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90B7F4" w14:textId="410B74ED" w:rsidR="00E06E29" w:rsidRPr="007026A3" w:rsidRDefault="00EE4617" w:rsidP="006E587C">
      <w:pPr>
        <w:pStyle w:val="Title"/>
        <w:rPr>
          <w:noProof/>
          <w:lang w:eastAsia="en-GB"/>
        </w:rPr>
      </w:pPr>
      <w:r>
        <w:rPr>
          <w:noProof/>
          <w:lang w:eastAsia="en-GB"/>
        </w:rPr>
        <w:t>Front Cover</w:t>
      </w:r>
    </w:p>
    <w:p w14:paraId="65CE3F77" w14:textId="77777777" w:rsidR="003E0002" w:rsidRPr="007026A3" w:rsidRDefault="003E0002" w:rsidP="00E06E29">
      <w:pPr>
        <w:rPr>
          <w:i/>
        </w:rPr>
      </w:pPr>
    </w:p>
    <w:p w14:paraId="04C56A23" w14:textId="797F5AF0" w:rsidR="00F967C5" w:rsidRPr="007026A3" w:rsidRDefault="003E0002" w:rsidP="004C6796">
      <w:pPr>
        <w:pStyle w:val="Heading1"/>
        <w:rPr>
          <w:color w:val="auto"/>
        </w:rPr>
      </w:pPr>
      <w:r w:rsidRPr="007026A3">
        <w:rPr>
          <w:color w:val="auto"/>
        </w:rPr>
        <w:t>Strategy 4 Growth</w:t>
      </w:r>
    </w:p>
    <w:p w14:paraId="719EF08E" w14:textId="50303C63" w:rsidR="003E0002" w:rsidRPr="007026A3" w:rsidRDefault="003E0002" w:rsidP="00E06E29">
      <w:pPr>
        <w:rPr>
          <w:i/>
        </w:rPr>
      </w:pPr>
      <w:r w:rsidRPr="007026A3">
        <w:rPr>
          <w:i/>
        </w:rPr>
        <w:t>Logo</w:t>
      </w:r>
    </w:p>
    <w:p w14:paraId="64CA70DA" w14:textId="32607B98" w:rsidR="003E0002" w:rsidRPr="007026A3" w:rsidRDefault="0066333D" w:rsidP="003E0002">
      <w:pPr>
        <w:rPr>
          <w:b/>
        </w:rPr>
      </w:pPr>
      <w:r>
        <w:rPr>
          <w:b/>
        </w:rPr>
        <w:t xml:space="preserve">Business Strategy Specialists </w:t>
      </w:r>
    </w:p>
    <w:p w14:paraId="3A723AC7" w14:textId="291F1D64" w:rsidR="0066333D" w:rsidRDefault="0066333D" w:rsidP="0066333D">
      <w:r>
        <w:t>We help businesses achieve their growth potential by re-igniting the passion, recovering the identity, re-aligning the vision and re-setting the strategy.</w:t>
      </w:r>
    </w:p>
    <w:p w14:paraId="4EC402B4" w14:textId="77777777" w:rsidR="0066333D" w:rsidRDefault="0066333D" w:rsidP="0066333D"/>
    <w:p w14:paraId="4A66B5B4" w14:textId="77777777" w:rsidR="0066333D" w:rsidRDefault="0066333D" w:rsidP="0066333D"/>
    <w:p w14:paraId="607C88AA" w14:textId="77777777" w:rsidR="004E6913" w:rsidRPr="007026A3" w:rsidRDefault="004E6913" w:rsidP="00E06E29">
      <w:pPr>
        <w:rPr>
          <w:b/>
        </w:rPr>
      </w:pPr>
    </w:p>
    <w:p w14:paraId="56F77B8F" w14:textId="77777777" w:rsidR="004E6913" w:rsidRPr="007026A3" w:rsidRDefault="004E6913" w:rsidP="00E06E29"/>
    <w:p w14:paraId="4F953D12" w14:textId="77777777" w:rsidR="004E6913" w:rsidRPr="007026A3" w:rsidRDefault="004E6913" w:rsidP="00E06E29"/>
    <w:p w14:paraId="6F7970F9" w14:textId="77777777" w:rsidR="004E6913" w:rsidRPr="007026A3" w:rsidRDefault="004E6913" w:rsidP="00E06E29"/>
    <w:p w14:paraId="1EB84293" w14:textId="77777777" w:rsidR="00DF78DE" w:rsidRPr="007026A3" w:rsidRDefault="00DF78DE" w:rsidP="00E06E29"/>
    <w:p w14:paraId="73C93457" w14:textId="77777777" w:rsidR="00DF78DE" w:rsidRPr="007026A3" w:rsidRDefault="00DF78DE" w:rsidP="00E06E29"/>
    <w:p w14:paraId="3FEDF7FD" w14:textId="77777777" w:rsidR="00E06E29" w:rsidRPr="007026A3" w:rsidRDefault="00E06E29" w:rsidP="00E06E29">
      <w:pPr>
        <w:rPr>
          <w:lang w:eastAsia="en-GB"/>
        </w:rPr>
      </w:pPr>
    </w:p>
    <w:p w14:paraId="5BD6CF2F" w14:textId="77777777" w:rsidR="004C6796" w:rsidRPr="007026A3" w:rsidRDefault="004C6796">
      <w:pPr>
        <w:rPr>
          <w:rFonts w:asciiTheme="majorHAnsi" w:eastAsiaTheme="majorEastAsia" w:hAnsiTheme="majorHAnsi" w:cstheme="majorBidi"/>
          <w:noProof/>
          <w:spacing w:val="-10"/>
          <w:kern w:val="28"/>
          <w:sz w:val="56"/>
          <w:szCs w:val="56"/>
          <w:lang w:eastAsia="en-GB"/>
        </w:rPr>
      </w:pPr>
      <w:r w:rsidRPr="007026A3">
        <w:rPr>
          <w:noProof/>
          <w:lang w:eastAsia="en-GB"/>
        </w:rPr>
        <w:br w:type="page"/>
      </w:r>
    </w:p>
    <w:p w14:paraId="3EE0071E" w14:textId="7E5D496D" w:rsidR="004C6796" w:rsidRPr="007026A3" w:rsidRDefault="004C6796" w:rsidP="006E587C">
      <w:pPr>
        <w:pStyle w:val="Title"/>
        <w:rPr>
          <w:noProof/>
          <w:lang w:eastAsia="en-GB"/>
        </w:rPr>
      </w:pPr>
      <w:r w:rsidRPr="007026A3">
        <w:rPr>
          <w:noProof/>
          <w:lang w:eastAsia="en-GB"/>
        </w:rPr>
        <w:lastRenderedPageBreak/>
        <w:t>Page 2</w:t>
      </w:r>
    </w:p>
    <w:p w14:paraId="2C25FE22" w14:textId="337DDB92" w:rsidR="00E0254D" w:rsidRPr="007026A3" w:rsidRDefault="008F1AFE" w:rsidP="004C6796">
      <w:pPr>
        <w:pStyle w:val="Heading1"/>
        <w:rPr>
          <w:noProof/>
          <w:color w:val="auto"/>
        </w:rPr>
      </w:pPr>
      <w:r w:rsidRPr="007026A3">
        <w:rPr>
          <w:noProof/>
          <w:color w:val="auto"/>
        </w:rPr>
        <w:t>Our Vision</w:t>
      </w:r>
    </w:p>
    <w:p w14:paraId="3946D2E5" w14:textId="77777777" w:rsidR="00EE6510" w:rsidRPr="007026A3" w:rsidRDefault="006E587C" w:rsidP="006E587C">
      <w:r w:rsidRPr="007026A3">
        <w:t xml:space="preserve">Strategy 4 Growth </w:t>
      </w:r>
      <w:r w:rsidR="00EE6510" w:rsidRPr="007026A3">
        <w:t xml:space="preserve">aims to be the partner of choice for medium sized organisations that are looking to fulfil </w:t>
      </w:r>
      <w:r w:rsidRPr="007026A3">
        <w:t>growth ambitions and capabilities</w:t>
      </w:r>
      <w:r w:rsidR="00EE6510" w:rsidRPr="007026A3">
        <w:t xml:space="preserve">. </w:t>
      </w:r>
    </w:p>
    <w:p w14:paraId="2692788F" w14:textId="5AD73030" w:rsidR="006E587C" w:rsidRPr="007026A3" w:rsidRDefault="00EE6510" w:rsidP="006E587C">
      <w:r w:rsidRPr="007026A3">
        <w:t>Many businesses with annual turnovers of between</w:t>
      </w:r>
      <w:r w:rsidR="006E587C" w:rsidRPr="007026A3">
        <w:t xml:space="preserve"> £5</w:t>
      </w:r>
      <w:r w:rsidRPr="007026A3">
        <w:t xml:space="preserve">m - £50m find themselves in a position of relative business stability and strength but for a variety of reasons have not managed to break through the glass ceiling and become a larger corporate business. Often businesses have lost their business identity and visible strategy along the way as the business has grown over the years. </w:t>
      </w:r>
    </w:p>
    <w:p w14:paraId="36A8AD8A" w14:textId="594FCFA5" w:rsidR="002E3C8F" w:rsidRPr="007026A3" w:rsidRDefault="006E587C" w:rsidP="006E587C">
      <w:r w:rsidRPr="007026A3">
        <w:t xml:space="preserve">Strategy 4 Growth </w:t>
      </w:r>
      <w:r w:rsidR="002E3C8F" w:rsidRPr="007026A3">
        <w:t>wants to help businesses recover their identity, formulate a vision and strategy, unite and involve its people and realise its growth potential to create a strong long-lasting and future oriented business.</w:t>
      </w:r>
    </w:p>
    <w:p w14:paraId="0C6093C8" w14:textId="77777777" w:rsidR="004C6796" w:rsidRPr="007026A3" w:rsidRDefault="004C6796" w:rsidP="006E587C"/>
    <w:p w14:paraId="70121A2C" w14:textId="018304DF" w:rsidR="004C6796" w:rsidRPr="007026A3" w:rsidRDefault="004C6796" w:rsidP="004C6796">
      <w:pPr>
        <w:pStyle w:val="Heading1"/>
        <w:rPr>
          <w:color w:val="auto"/>
        </w:rPr>
      </w:pPr>
      <w:r w:rsidRPr="007026A3">
        <w:rPr>
          <w:color w:val="auto"/>
        </w:rPr>
        <w:t>Why Strategy 4 Growth</w:t>
      </w:r>
    </w:p>
    <w:p w14:paraId="7F542103" w14:textId="77777777" w:rsidR="006A77B8" w:rsidRPr="007026A3" w:rsidRDefault="006A77B8" w:rsidP="006A77B8">
      <w:r w:rsidRPr="007026A3">
        <w:t>Strategy 4 Growth assists clients with their specific business challenges by observing their business from the outside thus adding a neutral dimension to creating or fine-tuning the business strategy, whilst embedding a solid theoretical and practical framework for strategic planning into the organisation and ensuring this takes both internal and external customers into consideration.</w:t>
      </w:r>
    </w:p>
    <w:p w14:paraId="39C6101F" w14:textId="1B2F724A" w:rsidR="00F94EBE" w:rsidRPr="007026A3" w:rsidRDefault="00F94EBE" w:rsidP="00F94EBE">
      <w:r w:rsidRPr="007026A3">
        <w:t xml:space="preserve">Strategy 4 Growth has a specialty focus on business strategy powered by technology. As technology is transforming every organisation, you need technology-enabled strategy to take advantage of the opportunities it yields. Whether it's business strategy, </w:t>
      </w:r>
      <w:r w:rsidR="0066333D">
        <w:t>marketing</w:t>
      </w:r>
      <w:r w:rsidRPr="007026A3">
        <w:t xml:space="preserve"> strategy or </w:t>
      </w:r>
      <w:r w:rsidR="0066333D">
        <w:t>cloud</w:t>
      </w:r>
      <w:r w:rsidRPr="007026A3">
        <w:t xml:space="preserve"> strategy, we analyse your business, identify pain points, improve communication</w:t>
      </w:r>
      <w:r w:rsidR="0066333D">
        <w:t>s</w:t>
      </w:r>
      <w:r w:rsidRPr="007026A3">
        <w:t>, drive value and shape, communicate and visualise new business strategies and design and future-proof operating models.</w:t>
      </w:r>
    </w:p>
    <w:p w14:paraId="7E65564B" w14:textId="77777777" w:rsidR="00F94EBE" w:rsidRPr="007026A3" w:rsidRDefault="00F94EBE" w:rsidP="00F94EBE">
      <w:r w:rsidRPr="007026A3">
        <w:t>With over 20 years’ experience of analysing, devising, implementing and reviewing business, operational, marketing and product &amp; service strategies, in particular in fast moving and challenging B2B environments, Strategy 4 Growth is ideally placed to assist you in your strategic thought process.</w:t>
      </w:r>
    </w:p>
    <w:p w14:paraId="7267C08D" w14:textId="77777777" w:rsidR="00DF78DE" w:rsidRPr="007026A3" w:rsidRDefault="00DF78DE" w:rsidP="006E587C"/>
    <w:p w14:paraId="7C2C4ED1" w14:textId="77777777" w:rsidR="006E587C" w:rsidRPr="007026A3" w:rsidRDefault="006E587C" w:rsidP="006E587C"/>
    <w:p w14:paraId="60B0B145" w14:textId="77777777" w:rsidR="006E587C" w:rsidRPr="007026A3" w:rsidRDefault="006E587C" w:rsidP="006E587C"/>
    <w:p w14:paraId="56302D05" w14:textId="77777777" w:rsidR="004C6796" w:rsidRPr="007026A3" w:rsidRDefault="004C6796" w:rsidP="006E587C">
      <w:pPr>
        <w:pStyle w:val="Title"/>
      </w:pPr>
    </w:p>
    <w:p w14:paraId="064030EA" w14:textId="77777777" w:rsidR="0066333D" w:rsidRDefault="0066333D" w:rsidP="006E587C">
      <w:pPr>
        <w:pStyle w:val="Title"/>
      </w:pPr>
    </w:p>
    <w:p w14:paraId="30E28E24" w14:textId="77777777" w:rsidR="0066333D" w:rsidRDefault="0066333D">
      <w:pPr>
        <w:rPr>
          <w:rFonts w:asciiTheme="majorHAnsi" w:eastAsiaTheme="majorEastAsia" w:hAnsiTheme="majorHAnsi" w:cstheme="majorBidi"/>
          <w:spacing w:val="-10"/>
          <w:kern w:val="28"/>
          <w:sz w:val="56"/>
          <w:szCs w:val="56"/>
        </w:rPr>
      </w:pPr>
      <w:r>
        <w:br w:type="page"/>
      </w:r>
    </w:p>
    <w:p w14:paraId="113BEB64" w14:textId="67A1450A" w:rsidR="004C6796" w:rsidRPr="007026A3" w:rsidRDefault="004C6796" w:rsidP="006E587C">
      <w:pPr>
        <w:pStyle w:val="Title"/>
      </w:pPr>
      <w:r w:rsidRPr="007026A3">
        <w:lastRenderedPageBreak/>
        <w:t>Page 3</w:t>
      </w:r>
    </w:p>
    <w:p w14:paraId="406CB45E" w14:textId="77777777" w:rsidR="005D21C0" w:rsidRPr="007026A3" w:rsidRDefault="004C6796" w:rsidP="004C6796">
      <w:pPr>
        <w:pStyle w:val="Heading1"/>
        <w:rPr>
          <w:color w:val="auto"/>
        </w:rPr>
      </w:pPr>
      <w:r w:rsidRPr="007026A3">
        <w:rPr>
          <w:color w:val="auto"/>
        </w:rPr>
        <w:t>Our Approach</w:t>
      </w:r>
    </w:p>
    <w:p w14:paraId="1514C9B3" w14:textId="77777777" w:rsidR="005D21C0" w:rsidRPr="007026A3" w:rsidRDefault="005D21C0" w:rsidP="004C6796">
      <w:pPr>
        <w:pStyle w:val="Heading1"/>
        <w:rPr>
          <w:color w:val="auto"/>
        </w:rPr>
      </w:pPr>
    </w:p>
    <w:p w14:paraId="598A8788" w14:textId="0E2FA48B" w:rsidR="005D21C0" w:rsidRPr="007026A3" w:rsidRDefault="005D21C0" w:rsidP="005D21C0">
      <w:pPr>
        <w:tabs>
          <w:tab w:val="left" w:pos="5384"/>
        </w:tabs>
      </w:pPr>
      <w:r w:rsidRPr="007026A3">
        <w:t xml:space="preserve">With over 20 years’ experience working with end user clients, </w:t>
      </w:r>
      <w:r w:rsidR="00A976E3" w:rsidRPr="007026A3">
        <w:t xml:space="preserve">product and </w:t>
      </w:r>
      <w:r w:rsidRPr="007026A3">
        <w:t xml:space="preserve">service providers alike Strategy 4 Growth is ideally placed to add value to </w:t>
      </w:r>
      <w:r w:rsidR="00A976E3" w:rsidRPr="007026A3">
        <w:t>your business</w:t>
      </w:r>
      <w:r w:rsidRPr="007026A3">
        <w:t xml:space="preserve">. We have gained unique insights into customer-vendor relationships by working in both camps and an understanding of </w:t>
      </w:r>
      <w:r w:rsidR="00A976E3" w:rsidRPr="007026A3">
        <w:t xml:space="preserve">the requirements </w:t>
      </w:r>
      <w:r w:rsidRPr="007026A3">
        <w:t xml:space="preserve">from both a buyer’s and seller’s perspective to be able to strategically assist </w:t>
      </w:r>
      <w:r w:rsidR="00A976E3" w:rsidRPr="007026A3">
        <w:t>you</w:t>
      </w:r>
      <w:r w:rsidRPr="007026A3">
        <w:t>.</w:t>
      </w:r>
    </w:p>
    <w:p w14:paraId="377EC545" w14:textId="77DB6770" w:rsidR="005D21C0" w:rsidRPr="007026A3" w:rsidRDefault="005D21C0" w:rsidP="005D21C0">
      <w:pPr>
        <w:pStyle w:val="BodyA"/>
        <w:rPr>
          <w:rFonts w:ascii="Calibri" w:eastAsia="Calibri" w:hAnsi="Calibri" w:cs="Calibri"/>
          <w:bCs/>
          <w:color w:val="auto"/>
          <w:sz w:val="22"/>
          <w:szCs w:val="22"/>
        </w:rPr>
      </w:pPr>
      <w:r w:rsidRPr="007026A3">
        <w:rPr>
          <w:rFonts w:ascii="Calibri" w:eastAsia="Calibri" w:hAnsi="Calibri" w:cs="Calibri"/>
          <w:bCs/>
          <w:color w:val="auto"/>
          <w:sz w:val="22"/>
          <w:szCs w:val="22"/>
        </w:rPr>
        <w:t xml:space="preserve">Our approach is </w:t>
      </w:r>
      <w:r w:rsidR="00A976E3" w:rsidRPr="007026A3">
        <w:rPr>
          <w:rFonts w:ascii="Calibri" w:eastAsia="Calibri" w:hAnsi="Calibri" w:cs="Calibri"/>
          <w:bCs/>
          <w:color w:val="auto"/>
          <w:sz w:val="22"/>
          <w:szCs w:val="22"/>
        </w:rPr>
        <w:t xml:space="preserve">tailored, agile, flexible, </w:t>
      </w:r>
      <w:r w:rsidRPr="007026A3">
        <w:rPr>
          <w:rFonts w:ascii="Calibri" w:eastAsia="Calibri" w:hAnsi="Calibri" w:cs="Calibri"/>
          <w:bCs/>
          <w:color w:val="auto"/>
          <w:sz w:val="22"/>
          <w:szCs w:val="22"/>
        </w:rPr>
        <w:t xml:space="preserve">pragmatic, </w:t>
      </w:r>
      <w:r w:rsidR="00221BBC" w:rsidRPr="007026A3">
        <w:rPr>
          <w:rFonts w:ascii="Calibri" w:eastAsia="Calibri" w:hAnsi="Calibri" w:cs="Calibri"/>
          <w:bCs/>
          <w:color w:val="auto"/>
          <w:sz w:val="22"/>
          <w:szCs w:val="22"/>
        </w:rPr>
        <w:t>and hands</w:t>
      </w:r>
      <w:r w:rsidRPr="007026A3">
        <w:rPr>
          <w:rFonts w:ascii="Calibri" w:eastAsia="Calibri" w:hAnsi="Calibri" w:cs="Calibri"/>
          <w:bCs/>
          <w:color w:val="auto"/>
          <w:sz w:val="22"/>
          <w:szCs w:val="22"/>
        </w:rPr>
        <w:t>-on and we view projects and assignments from a practitioner’s perspective.</w:t>
      </w:r>
    </w:p>
    <w:p w14:paraId="28EEAE35" w14:textId="77777777" w:rsidR="00A976E3" w:rsidRPr="007026A3" w:rsidRDefault="00A976E3" w:rsidP="005D21C0">
      <w:pPr>
        <w:pStyle w:val="BodyA"/>
        <w:rPr>
          <w:rFonts w:ascii="Calibri" w:eastAsia="Calibri" w:hAnsi="Calibri" w:cs="Calibri"/>
          <w:bCs/>
          <w:color w:val="auto"/>
          <w:sz w:val="22"/>
          <w:szCs w:val="22"/>
        </w:rPr>
      </w:pPr>
    </w:p>
    <w:p w14:paraId="308EEA92" w14:textId="7F2CF402" w:rsidR="00A976E3" w:rsidRPr="007026A3" w:rsidRDefault="00A976E3" w:rsidP="00A976E3">
      <w:pPr>
        <w:tabs>
          <w:tab w:val="left" w:pos="5384"/>
        </w:tabs>
        <w:rPr>
          <w:rFonts w:ascii="Calibri" w:eastAsia="Calibri" w:hAnsi="Calibri" w:cs="Calibri"/>
          <w:bCs/>
        </w:rPr>
      </w:pPr>
      <w:r w:rsidRPr="007026A3">
        <w:t>Our typical engagement includes a number of activities outlined below and w</w:t>
      </w:r>
      <w:r w:rsidRPr="007026A3">
        <w:rPr>
          <w:rFonts w:ascii="Calibri" w:eastAsia="Calibri" w:hAnsi="Calibri" w:cs="Calibri"/>
          <w:bCs/>
        </w:rPr>
        <w:t>e structure our approach based on four specific stages:</w:t>
      </w:r>
    </w:p>
    <w:p w14:paraId="75C99E74" w14:textId="77777777" w:rsidR="00A976E3" w:rsidRPr="007026A3" w:rsidRDefault="00A976E3" w:rsidP="00A976E3">
      <w:pPr>
        <w:pStyle w:val="BodyA"/>
        <w:rPr>
          <w:rFonts w:ascii="Calibri" w:eastAsia="Calibri" w:hAnsi="Calibri" w:cs="Calibri"/>
          <w:bCs/>
          <w:color w:val="auto"/>
          <w:sz w:val="22"/>
          <w:szCs w:val="22"/>
        </w:rPr>
      </w:pPr>
    </w:p>
    <w:p w14:paraId="2F2CA765" w14:textId="77777777" w:rsidR="007026A3" w:rsidRPr="007026A3" w:rsidRDefault="00A976E3" w:rsidP="007026A3">
      <w:pPr>
        <w:pStyle w:val="ListParagraph"/>
        <w:numPr>
          <w:ilvl w:val="0"/>
          <w:numId w:val="14"/>
        </w:numPr>
        <w:tabs>
          <w:tab w:val="left" w:pos="5384"/>
        </w:tabs>
        <w:rPr>
          <w:b/>
        </w:rPr>
      </w:pPr>
      <w:r w:rsidRPr="007026A3">
        <w:rPr>
          <w:rFonts w:cs="Calibri"/>
          <w:b/>
          <w:bCs/>
        </w:rPr>
        <w:t>Project initiation</w:t>
      </w:r>
      <w:r w:rsidRPr="007026A3">
        <w:rPr>
          <w:rFonts w:cs="Calibri"/>
          <w:bCs/>
        </w:rPr>
        <w:t xml:space="preserve"> - During the project initiation workshop the scope and parameters of the project are agreed with the relevant customer stakeholders as well as specific timelines and desirable outcomes. The agreed output from this workshop will then form the basis for the subsequent stages.</w:t>
      </w:r>
    </w:p>
    <w:p w14:paraId="5B5888AE" w14:textId="77777777" w:rsidR="007026A3" w:rsidRPr="007026A3" w:rsidRDefault="00A976E3" w:rsidP="007026A3">
      <w:pPr>
        <w:pStyle w:val="ListParagraph"/>
        <w:numPr>
          <w:ilvl w:val="0"/>
          <w:numId w:val="14"/>
        </w:numPr>
        <w:tabs>
          <w:tab w:val="left" w:pos="5384"/>
        </w:tabs>
        <w:rPr>
          <w:b/>
        </w:rPr>
      </w:pPr>
      <w:r w:rsidRPr="007026A3">
        <w:rPr>
          <w:rFonts w:cs="Calibri"/>
          <w:b/>
          <w:bCs/>
        </w:rPr>
        <w:t xml:space="preserve">Discovery </w:t>
      </w:r>
      <w:r w:rsidRPr="007026A3">
        <w:rPr>
          <w:rFonts w:cs="Calibri"/>
          <w:bCs/>
        </w:rPr>
        <w:t xml:space="preserve">- </w:t>
      </w:r>
      <w:r w:rsidRPr="007026A3">
        <w:t xml:space="preserve">During this </w:t>
      </w:r>
      <w:r w:rsidR="007026A3" w:rsidRPr="007026A3">
        <w:t>stage</w:t>
      </w:r>
      <w:r w:rsidRPr="007026A3">
        <w:t xml:space="preserve"> we would analyse your products and services</w:t>
      </w:r>
      <w:r w:rsidR="007026A3" w:rsidRPr="007026A3">
        <w:t>, interview staff an customers, carry</w:t>
      </w:r>
      <w:r w:rsidRPr="007026A3">
        <w:t xml:space="preserve"> out a high-level market analysis which will assess and identify a variety of key market factors that drive all subsequent activities.</w:t>
      </w:r>
    </w:p>
    <w:p w14:paraId="41D198D1" w14:textId="77777777" w:rsidR="007026A3" w:rsidRPr="007026A3" w:rsidRDefault="00A976E3" w:rsidP="007026A3">
      <w:pPr>
        <w:pStyle w:val="ListParagraph"/>
        <w:numPr>
          <w:ilvl w:val="0"/>
          <w:numId w:val="14"/>
        </w:numPr>
        <w:tabs>
          <w:tab w:val="left" w:pos="5384"/>
        </w:tabs>
        <w:rPr>
          <w:b/>
        </w:rPr>
      </w:pPr>
      <w:r w:rsidRPr="007026A3">
        <w:rPr>
          <w:rFonts w:cs="Calibri"/>
          <w:b/>
          <w:bCs/>
        </w:rPr>
        <w:t>Analysis &amp; Recommendation</w:t>
      </w:r>
      <w:r w:rsidR="007026A3" w:rsidRPr="007026A3">
        <w:rPr>
          <w:rFonts w:cs="Calibri"/>
          <w:bCs/>
        </w:rPr>
        <w:t xml:space="preserve"> – This stage analyses the info gathered as part of the discovery stage, puts into the agreed context, provides a market comparison and makes recommendations as to future strategic approach, planning and implementation.</w:t>
      </w:r>
    </w:p>
    <w:p w14:paraId="16907994" w14:textId="43B47573" w:rsidR="00A976E3" w:rsidRPr="007026A3" w:rsidRDefault="00A976E3" w:rsidP="007026A3">
      <w:pPr>
        <w:pStyle w:val="ListParagraph"/>
        <w:numPr>
          <w:ilvl w:val="0"/>
          <w:numId w:val="14"/>
        </w:numPr>
        <w:tabs>
          <w:tab w:val="left" w:pos="5384"/>
        </w:tabs>
      </w:pPr>
      <w:r w:rsidRPr="007026A3">
        <w:rPr>
          <w:rFonts w:cs="Calibri"/>
          <w:b/>
          <w:bCs/>
        </w:rPr>
        <w:t>Implementation &amp; Review</w:t>
      </w:r>
      <w:r w:rsidR="007026A3" w:rsidRPr="007026A3">
        <w:rPr>
          <w:rFonts w:cs="Calibri"/>
          <w:bCs/>
        </w:rPr>
        <w:t xml:space="preserve"> </w:t>
      </w:r>
      <w:r w:rsidR="00221BBC" w:rsidRPr="007026A3">
        <w:rPr>
          <w:rFonts w:cs="Calibri"/>
          <w:bCs/>
        </w:rPr>
        <w:t>- Having</w:t>
      </w:r>
      <w:r w:rsidR="007026A3" w:rsidRPr="007026A3">
        <w:rPr>
          <w:rFonts w:cs="Calibri"/>
          <w:bCs/>
        </w:rPr>
        <w:t xml:space="preserve"> agreed a revised strategy this stage caters for the business-wide implementation, internal and external communication and </w:t>
      </w:r>
      <w:r w:rsidR="007026A3" w:rsidRPr="007026A3">
        <w:t xml:space="preserve">–importantly – visualisation of the </w:t>
      </w:r>
      <w:r w:rsidR="007026A3" w:rsidRPr="007026A3">
        <w:rPr>
          <w:rFonts w:cs="Calibri"/>
          <w:bCs/>
        </w:rPr>
        <w:t>strategy and subsequent reviews to ensure the desired outcome is achieved.</w:t>
      </w:r>
    </w:p>
    <w:p w14:paraId="679DECB6" w14:textId="77777777" w:rsidR="00A976E3" w:rsidRPr="007026A3" w:rsidRDefault="00A976E3" w:rsidP="005D21C0">
      <w:pPr>
        <w:pStyle w:val="BodyA"/>
        <w:rPr>
          <w:rFonts w:ascii="Calibri" w:eastAsia="Calibri" w:hAnsi="Calibri" w:cs="Calibri"/>
          <w:bCs/>
          <w:color w:val="auto"/>
          <w:sz w:val="22"/>
          <w:szCs w:val="22"/>
        </w:rPr>
      </w:pPr>
    </w:p>
    <w:p w14:paraId="6EEC5A81" w14:textId="77777777" w:rsidR="007026A3" w:rsidRPr="007026A3" w:rsidRDefault="007026A3">
      <w:pPr>
        <w:rPr>
          <w:rFonts w:asciiTheme="majorHAnsi" w:eastAsiaTheme="majorEastAsia" w:hAnsiTheme="majorHAnsi" w:cstheme="majorBidi"/>
          <w:spacing w:val="-10"/>
          <w:kern w:val="28"/>
          <w:sz w:val="56"/>
          <w:szCs w:val="56"/>
        </w:rPr>
      </w:pPr>
      <w:r w:rsidRPr="007026A3">
        <w:br w:type="page"/>
      </w:r>
    </w:p>
    <w:p w14:paraId="2279D537" w14:textId="1593BFA6" w:rsidR="004C6796" w:rsidRPr="007026A3" w:rsidRDefault="007026A3" w:rsidP="007026A3">
      <w:pPr>
        <w:pStyle w:val="Title"/>
      </w:pPr>
      <w:r w:rsidRPr="007026A3">
        <w:lastRenderedPageBreak/>
        <w:t>Page 4 - 7</w:t>
      </w:r>
    </w:p>
    <w:p w14:paraId="41138789" w14:textId="2AB5FB63" w:rsidR="008F1AFE" w:rsidRPr="00EE4617" w:rsidRDefault="008F1AFE" w:rsidP="00EE4617">
      <w:pPr>
        <w:pStyle w:val="Heading1"/>
      </w:pPr>
      <w:r w:rsidRPr="00EE4617">
        <w:t>Our Services</w:t>
      </w:r>
    </w:p>
    <w:p w14:paraId="43DD0F5C" w14:textId="77777777" w:rsidR="00B34E5D" w:rsidRPr="007026A3" w:rsidRDefault="00B34E5D" w:rsidP="00871313">
      <w:pPr>
        <w:rPr>
          <w:b/>
        </w:rPr>
      </w:pPr>
    </w:p>
    <w:p w14:paraId="7070E1D3" w14:textId="6F8394F1" w:rsidR="00871313" w:rsidRPr="007026A3" w:rsidRDefault="00AB3845" w:rsidP="00871313">
      <w:pPr>
        <w:rPr>
          <w:b/>
        </w:rPr>
      </w:pPr>
      <w:r w:rsidRPr="007026A3">
        <w:rPr>
          <w:b/>
        </w:rPr>
        <w:t>Operating Model</w:t>
      </w:r>
      <w:r w:rsidR="00871313" w:rsidRPr="007026A3">
        <w:rPr>
          <w:b/>
        </w:rPr>
        <w:t xml:space="preserve"> Strategy</w:t>
      </w:r>
    </w:p>
    <w:p w14:paraId="782348CF" w14:textId="76785D32" w:rsidR="00871313" w:rsidRPr="007026A3" w:rsidRDefault="006758B6" w:rsidP="00D83EA9">
      <w:r>
        <w:t>Organisations face</w:t>
      </w:r>
      <w:r w:rsidR="00D83EA9" w:rsidRPr="007026A3">
        <w:t xml:space="preserve"> fast </w:t>
      </w:r>
      <w:r w:rsidR="00871313" w:rsidRPr="007026A3">
        <w:t xml:space="preserve">changing </w:t>
      </w:r>
      <w:r w:rsidR="00D83EA9" w:rsidRPr="007026A3">
        <w:t>environment</w:t>
      </w:r>
      <w:r>
        <w:t>s</w:t>
      </w:r>
      <w:r w:rsidR="00871313" w:rsidRPr="007026A3">
        <w:t xml:space="preserve"> of macroeconomic </w:t>
      </w:r>
      <w:r w:rsidR="00D83EA9" w:rsidRPr="007026A3">
        <w:t>circumstances</w:t>
      </w:r>
      <w:r w:rsidR="00871313" w:rsidRPr="007026A3">
        <w:t xml:space="preserve">, industry trends and </w:t>
      </w:r>
      <w:r w:rsidR="00D83EA9" w:rsidRPr="007026A3">
        <w:t>customer</w:t>
      </w:r>
      <w:r w:rsidR="00871313" w:rsidRPr="007026A3">
        <w:t xml:space="preserve"> challenges, and are forced to </w:t>
      </w:r>
      <w:r w:rsidR="00D83EA9" w:rsidRPr="007026A3">
        <w:t>revise and</w:t>
      </w:r>
      <w:r w:rsidR="00871313" w:rsidRPr="007026A3">
        <w:t xml:space="preserve"> rethink their business and operating models in order to </w:t>
      </w:r>
      <w:r w:rsidR="00D83EA9" w:rsidRPr="007026A3">
        <w:t xml:space="preserve">improve the </w:t>
      </w:r>
      <w:r w:rsidR="00871313" w:rsidRPr="007026A3">
        <w:t>align</w:t>
      </w:r>
      <w:r w:rsidR="00D83EA9" w:rsidRPr="007026A3">
        <w:t>ment with this fast changing landscape</w:t>
      </w:r>
      <w:r w:rsidR="00871313" w:rsidRPr="007026A3">
        <w:t xml:space="preserve"> </w:t>
      </w:r>
      <w:r w:rsidR="00D83EA9" w:rsidRPr="007026A3">
        <w:t>and maximise</w:t>
      </w:r>
      <w:r w:rsidR="00871313" w:rsidRPr="007026A3">
        <w:t xml:space="preserve"> value generation opportunities. </w:t>
      </w:r>
    </w:p>
    <w:p w14:paraId="254F7339" w14:textId="5C4FCAD4" w:rsidR="00BC7FD5" w:rsidRPr="007026A3" w:rsidRDefault="00D93961" w:rsidP="00BC7FD5">
      <w:r w:rsidRPr="007026A3">
        <w:t>Customers and m</w:t>
      </w:r>
      <w:r w:rsidR="00871313" w:rsidRPr="007026A3">
        <w:t>arkets</w:t>
      </w:r>
      <w:r w:rsidRPr="007026A3">
        <w:t xml:space="preserve"> </w:t>
      </w:r>
      <w:r w:rsidR="00BC7FD5" w:rsidRPr="007026A3">
        <w:t>recognise and select business partners</w:t>
      </w:r>
      <w:r w:rsidR="00871313" w:rsidRPr="007026A3">
        <w:t xml:space="preserve"> that </w:t>
      </w:r>
      <w:r w:rsidR="00BC7FD5" w:rsidRPr="007026A3">
        <w:t>clearly identify and capitalise</w:t>
      </w:r>
      <w:r w:rsidR="00871313" w:rsidRPr="007026A3">
        <w:t xml:space="preserve"> the potential of their businesses</w:t>
      </w:r>
      <w:r w:rsidR="00BC7FD5" w:rsidRPr="007026A3">
        <w:t xml:space="preserve"> whilst facing rigorous</w:t>
      </w:r>
      <w:r w:rsidR="00871313" w:rsidRPr="007026A3">
        <w:t xml:space="preserve"> competition and technology-</w:t>
      </w:r>
      <w:r w:rsidR="00BC7FD5" w:rsidRPr="007026A3">
        <w:t xml:space="preserve">fuelled market changes and parameters. Choosing the most appropriate business model is of vital importance for both the ongoing success of the business and as a mechanism to create customer value. </w:t>
      </w:r>
    </w:p>
    <w:p w14:paraId="1AE2278C" w14:textId="1ACD854B" w:rsidR="00B51648" w:rsidRPr="007026A3" w:rsidRDefault="00871313" w:rsidP="00B51648">
      <w:r w:rsidRPr="007026A3">
        <w:t xml:space="preserve">Our </w:t>
      </w:r>
      <w:r w:rsidR="00B51648" w:rsidRPr="007026A3">
        <w:t>guidance on operating model strategy</w:t>
      </w:r>
      <w:r w:rsidRPr="007026A3">
        <w:t xml:space="preserve"> help you to anticipate industry trends and to create business models that </w:t>
      </w:r>
      <w:r w:rsidR="00B51648" w:rsidRPr="007026A3">
        <w:t>address</w:t>
      </w:r>
      <w:r w:rsidRPr="007026A3">
        <w:t xml:space="preserve"> internal </w:t>
      </w:r>
      <w:r w:rsidR="00B51648" w:rsidRPr="007026A3">
        <w:t>and external obstacles and allow you overcome competitive threats and market changes alike.</w:t>
      </w:r>
    </w:p>
    <w:p w14:paraId="218869C9" w14:textId="77777777" w:rsidR="00B51648" w:rsidRPr="007026A3" w:rsidRDefault="00B51648" w:rsidP="00BC7FD5"/>
    <w:p w14:paraId="4F1CA478" w14:textId="16BC2CF4" w:rsidR="00871313" w:rsidRPr="007026A3" w:rsidRDefault="00B34E5D" w:rsidP="008F1AFE">
      <w:pPr>
        <w:rPr>
          <w:b/>
        </w:rPr>
      </w:pPr>
      <w:r w:rsidRPr="007026A3">
        <w:rPr>
          <w:b/>
        </w:rPr>
        <w:t>Digital Strategy</w:t>
      </w:r>
    </w:p>
    <w:p w14:paraId="43641B76" w14:textId="2FD89AFD" w:rsidR="003471F7" w:rsidRPr="007026A3" w:rsidRDefault="003471F7" w:rsidP="006758B6">
      <w:r w:rsidRPr="007026A3">
        <w:t xml:space="preserve">Having an IT strategy is not a substitute for a digital strategy. </w:t>
      </w:r>
      <w:r w:rsidR="006758B6">
        <w:t>P</w:t>
      </w:r>
      <w:r w:rsidRPr="007026A3">
        <w:t>roduct and services need to be digitally connected and integrated including cloud, big data and data analytics, the internet of things, mobile etc. To connect customers with information, data and things is of vital importance thus the digital strategy needs to facilitate this integration and allow customers to interact with the organisation’s product and services.</w:t>
      </w:r>
    </w:p>
    <w:p w14:paraId="74818637" w14:textId="77777777" w:rsidR="003471F7" w:rsidRPr="007026A3" w:rsidRDefault="003471F7" w:rsidP="009770AF">
      <w:pPr>
        <w:spacing w:after="0" w:line="240" w:lineRule="auto"/>
        <w:rPr>
          <w:rFonts w:ascii="Times New Roman" w:eastAsia="Times New Roman" w:hAnsi="Times New Roman" w:cs="Times New Roman"/>
          <w:sz w:val="24"/>
          <w:szCs w:val="24"/>
          <w:lang w:eastAsia="en-GB"/>
        </w:rPr>
      </w:pPr>
    </w:p>
    <w:p w14:paraId="0342F531" w14:textId="6031BCD4" w:rsidR="007D64EA" w:rsidRPr="007026A3" w:rsidRDefault="007D64EA" w:rsidP="007D64EA">
      <w:r w:rsidRPr="007026A3">
        <w:t>Businesses need to</w:t>
      </w:r>
      <w:r w:rsidR="009770AF" w:rsidRPr="007026A3">
        <w:t xml:space="preserve"> create revenue from digital technology </w:t>
      </w:r>
      <w:r w:rsidRPr="007026A3">
        <w:t xml:space="preserve">and thus </w:t>
      </w:r>
      <w:r w:rsidR="009770AF" w:rsidRPr="007026A3">
        <w:t>need a strategy that create</w:t>
      </w:r>
      <w:r w:rsidRPr="007026A3">
        <w:t>s</w:t>
      </w:r>
      <w:r w:rsidR="009770AF" w:rsidRPr="007026A3">
        <w:t xml:space="preserve"> a digital edge, where digital information and physical </w:t>
      </w:r>
      <w:r w:rsidRPr="007026A3">
        <w:t>things</w:t>
      </w:r>
      <w:r w:rsidR="009770AF" w:rsidRPr="007026A3">
        <w:t xml:space="preserve"> combine in new ways to create value and revenue. </w:t>
      </w:r>
      <w:r w:rsidRPr="007026A3">
        <w:t>In order for organisations to achieve this digital edge they need to</w:t>
      </w:r>
      <w:r w:rsidR="009770AF" w:rsidRPr="007026A3">
        <w:t xml:space="preserve"> transform processes, business models,</w:t>
      </w:r>
      <w:r w:rsidRPr="007026A3">
        <w:t xml:space="preserve"> internal behaviour</w:t>
      </w:r>
      <w:r w:rsidR="009770AF" w:rsidRPr="007026A3">
        <w:t xml:space="preserve"> and the customer experience by exploiting the </w:t>
      </w:r>
      <w:r w:rsidRPr="007026A3">
        <w:t>ever-growing</w:t>
      </w:r>
      <w:r w:rsidR="009770AF" w:rsidRPr="007026A3">
        <w:t xml:space="preserve"> digital connections between systems, people, places, and things. </w:t>
      </w:r>
    </w:p>
    <w:p w14:paraId="0F80E152" w14:textId="77777777" w:rsidR="009E6C52" w:rsidRPr="007026A3" w:rsidRDefault="009E6C52" w:rsidP="00B34E5D"/>
    <w:p w14:paraId="524F7CA4" w14:textId="77777777" w:rsidR="006758B6" w:rsidRDefault="006758B6">
      <w:pPr>
        <w:rPr>
          <w:b/>
        </w:rPr>
      </w:pPr>
      <w:r>
        <w:rPr>
          <w:b/>
        </w:rPr>
        <w:br w:type="page"/>
      </w:r>
    </w:p>
    <w:p w14:paraId="570B4F62" w14:textId="31562ED5" w:rsidR="001E7545" w:rsidRPr="007026A3" w:rsidRDefault="001E7545" w:rsidP="001E7545">
      <w:pPr>
        <w:rPr>
          <w:b/>
        </w:rPr>
      </w:pPr>
      <w:proofErr w:type="gramStart"/>
      <w:r w:rsidRPr="007026A3">
        <w:rPr>
          <w:b/>
        </w:rPr>
        <w:lastRenderedPageBreak/>
        <w:t>IT</w:t>
      </w:r>
      <w:proofErr w:type="gramEnd"/>
      <w:r w:rsidRPr="007026A3">
        <w:rPr>
          <w:b/>
        </w:rPr>
        <w:t xml:space="preserve"> Strategy</w:t>
      </w:r>
    </w:p>
    <w:p w14:paraId="67F13758" w14:textId="77777777" w:rsidR="001E7545" w:rsidRPr="007026A3" w:rsidRDefault="001E7545" w:rsidP="001E7545">
      <w:r w:rsidRPr="007026A3">
        <w:t>Business pressures in this fast moving market place combined with disruptive technologies that have implications for virtually every business sector have implications for every business. Having said that IT is ideally placed to drive business innovation and customer value by ensuring IT is delivered as-a-service, i.e. agile, flexible, fast and secure.</w:t>
      </w:r>
    </w:p>
    <w:p w14:paraId="0E774E09" w14:textId="77777777" w:rsidR="001E7545" w:rsidRPr="007026A3" w:rsidRDefault="001E7545" w:rsidP="001E7545">
      <w:r w:rsidRPr="007026A3">
        <w:t>Executives must balance the need to thrive with creating value and managing risk. Removing individual information silos and tailored IT provision for individual departments and budgets is of crucial importance. Business leader need to move beyond cost reduction to reaching out and collaborating with key internal and external stakeholders, such as technology partners, suppliers and customers to pave the road for innovation and growth.</w:t>
      </w:r>
    </w:p>
    <w:p w14:paraId="11F96406" w14:textId="77777777" w:rsidR="001E7545" w:rsidRPr="007026A3" w:rsidRDefault="001E7545" w:rsidP="001E7545"/>
    <w:p w14:paraId="277EE8DD" w14:textId="77777777" w:rsidR="001E7545" w:rsidRPr="007026A3" w:rsidRDefault="001E7545" w:rsidP="001E7545">
      <w:pPr>
        <w:rPr>
          <w:b/>
        </w:rPr>
      </w:pPr>
      <w:r w:rsidRPr="007026A3">
        <w:rPr>
          <w:b/>
        </w:rPr>
        <w:t>Cloud Strategy</w:t>
      </w:r>
    </w:p>
    <w:p w14:paraId="4E6D828F" w14:textId="77777777" w:rsidR="006758B6" w:rsidRDefault="00A44DC9" w:rsidP="00A44DC9">
      <w:r w:rsidRPr="007026A3">
        <w:t xml:space="preserve">While Cloud has been around for some years many business </w:t>
      </w:r>
      <w:r w:rsidR="00587857" w:rsidRPr="007026A3">
        <w:t xml:space="preserve">understand that they need to be in the cloud they </w:t>
      </w:r>
      <w:r w:rsidRPr="007026A3">
        <w:t xml:space="preserve">still struggle with the </w:t>
      </w:r>
      <w:r w:rsidR="00587857" w:rsidRPr="007026A3">
        <w:t>journey to the</w:t>
      </w:r>
      <w:r w:rsidRPr="007026A3">
        <w:t xml:space="preserve"> Cloud, which hasn’t been helped by </w:t>
      </w:r>
      <w:r w:rsidR="00587857" w:rsidRPr="007026A3">
        <w:t xml:space="preserve">the fact that </w:t>
      </w:r>
      <w:r w:rsidRPr="007026A3">
        <w:t>every reseller, vendor, manufactu</w:t>
      </w:r>
      <w:r w:rsidR="00587857" w:rsidRPr="007026A3">
        <w:t>rer or system integrator calls</w:t>
      </w:r>
      <w:r w:rsidRPr="007026A3">
        <w:t xml:space="preserve"> everything cloud even if the solution / service is provided on the customer’s premise. Cloud is here to stay which is exemplified by the fact that every successful software vendor offers cloud (or software as a service) by default</w:t>
      </w:r>
      <w:r w:rsidR="00435F6B" w:rsidRPr="007026A3">
        <w:t xml:space="preserve"> –also referred to as Cloud-first methodology-</w:t>
      </w:r>
      <w:r w:rsidRPr="007026A3">
        <w:t xml:space="preserve"> and software</w:t>
      </w:r>
      <w:r w:rsidR="00E0254D" w:rsidRPr="007026A3">
        <w:t xml:space="preserve"> </w:t>
      </w:r>
      <w:r w:rsidR="00435F6B" w:rsidRPr="007026A3">
        <w:t>delivered as an</w:t>
      </w:r>
      <w:r w:rsidR="00E0254D" w:rsidRPr="007026A3">
        <w:t xml:space="preserve"> on premise solutions </w:t>
      </w:r>
      <w:r w:rsidR="00435F6B" w:rsidRPr="007026A3">
        <w:t xml:space="preserve">is </w:t>
      </w:r>
      <w:r w:rsidR="00E0254D" w:rsidRPr="007026A3">
        <w:t>only</w:t>
      </w:r>
      <w:r w:rsidR="00435F6B" w:rsidRPr="007026A3">
        <w:t xml:space="preserve"> treated</w:t>
      </w:r>
      <w:r w:rsidR="00E0254D" w:rsidRPr="007026A3">
        <w:t xml:space="preserve"> as an afterthought. </w:t>
      </w:r>
    </w:p>
    <w:p w14:paraId="6EDCF0E1" w14:textId="5A367FC4" w:rsidR="00A44DC9" w:rsidRPr="007026A3" w:rsidRDefault="00E0254D" w:rsidP="00A44DC9">
      <w:r w:rsidRPr="007026A3">
        <w:t>Software</w:t>
      </w:r>
      <w:r w:rsidR="00A44DC9" w:rsidRPr="007026A3">
        <w:t xml:space="preserve"> is the key denominator in the technology sector as it drives everything from network to infrastructure and security</w:t>
      </w:r>
      <w:r w:rsidRPr="007026A3">
        <w:t xml:space="preserve"> thus if software is predominantly delivered from the cloud then busi</w:t>
      </w:r>
      <w:r w:rsidR="00587857" w:rsidRPr="007026A3">
        <w:t>ness and their IT strategy need</w:t>
      </w:r>
      <w:r w:rsidRPr="007026A3">
        <w:t xml:space="preserve"> to incorporate this trend and become cloud ready and cloud native.</w:t>
      </w:r>
    </w:p>
    <w:p w14:paraId="0EBB6B6E" w14:textId="77777777" w:rsidR="006758B6" w:rsidRDefault="006758B6">
      <w:pPr>
        <w:rPr>
          <w:b/>
        </w:rPr>
      </w:pPr>
      <w:r>
        <w:rPr>
          <w:b/>
        </w:rPr>
        <w:br w:type="page"/>
      </w:r>
    </w:p>
    <w:p w14:paraId="12A31DD5" w14:textId="77D0578B" w:rsidR="00B34E5D" w:rsidRPr="007026A3" w:rsidRDefault="00307ED3" w:rsidP="008F1AFE">
      <w:pPr>
        <w:rPr>
          <w:b/>
        </w:rPr>
      </w:pPr>
      <w:r w:rsidRPr="007026A3">
        <w:rPr>
          <w:b/>
        </w:rPr>
        <w:lastRenderedPageBreak/>
        <w:t>Business Transformation</w:t>
      </w:r>
    </w:p>
    <w:p w14:paraId="46D64A20" w14:textId="7FAB5E18" w:rsidR="002E5747" w:rsidRPr="007026A3" w:rsidRDefault="002E5747" w:rsidP="00307ED3">
      <w:r w:rsidRPr="007026A3">
        <w:t>Business</w:t>
      </w:r>
      <w:r w:rsidR="00307ED3" w:rsidRPr="007026A3">
        <w:t xml:space="preserve"> transformation</w:t>
      </w:r>
      <w:r w:rsidR="00B96ECB" w:rsidRPr="007026A3">
        <w:t xml:space="preserve"> is differentiated from continuous organisational improvement in that it requires leadership rather than management in driving through </w:t>
      </w:r>
      <w:r w:rsidRPr="007026A3">
        <w:t xml:space="preserve">business-wide </w:t>
      </w:r>
      <w:r w:rsidR="00B96ECB" w:rsidRPr="007026A3">
        <w:t>changes. Business transformation</w:t>
      </w:r>
      <w:r w:rsidRPr="007026A3">
        <w:t xml:space="preserve"> can last several years</w:t>
      </w:r>
      <w:r w:rsidR="00307ED3" w:rsidRPr="007026A3">
        <w:t xml:space="preserve"> to </w:t>
      </w:r>
      <w:r w:rsidRPr="007026A3">
        <w:t xml:space="preserve">address </w:t>
      </w:r>
      <w:r w:rsidR="00307ED3" w:rsidRPr="007026A3">
        <w:t>major disruptions and new market opportunities</w:t>
      </w:r>
      <w:r w:rsidRPr="007026A3">
        <w:t xml:space="preserve"> and incorporates the way the business is structured, its route to market driven by defined outcomes and with a real focus on generating customer value.</w:t>
      </w:r>
    </w:p>
    <w:p w14:paraId="1607A781" w14:textId="1983B770" w:rsidR="002E5747" w:rsidRPr="007026A3" w:rsidRDefault="00B96ECB" w:rsidP="00307ED3">
      <w:r w:rsidRPr="007026A3">
        <w:t>A successful business transformation strategy includes the market and channel strategy, business model strategy and operating model strategy.</w:t>
      </w:r>
    </w:p>
    <w:p w14:paraId="278B1D7A" w14:textId="77777777" w:rsidR="000F4AD8" w:rsidRPr="007026A3" w:rsidRDefault="000F4AD8" w:rsidP="000F4AD8"/>
    <w:p w14:paraId="400C34D2" w14:textId="2A494A7D" w:rsidR="002F287C" w:rsidRPr="007026A3" w:rsidRDefault="00601B32" w:rsidP="002F287C">
      <w:pPr>
        <w:rPr>
          <w:b/>
        </w:rPr>
      </w:pPr>
      <w:r w:rsidRPr="007026A3">
        <w:rPr>
          <w:b/>
        </w:rPr>
        <w:t>UK / EMEA</w:t>
      </w:r>
      <w:r w:rsidR="002F287C" w:rsidRPr="007026A3">
        <w:rPr>
          <w:b/>
        </w:rPr>
        <w:t xml:space="preserve"> Market Entry Strategy</w:t>
      </w:r>
    </w:p>
    <w:p w14:paraId="29DBBFC5" w14:textId="06452FB4" w:rsidR="00307ED3" w:rsidRPr="007026A3" w:rsidRDefault="00CD71A5" w:rsidP="002F287C">
      <w:r w:rsidRPr="007026A3">
        <w:t>Many business</w:t>
      </w:r>
      <w:r w:rsidR="00DF024A" w:rsidRPr="007026A3">
        <w:t>es</w:t>
      </w:r>
      <w:r w:rsidRPr="007026A3">
        <w:t xml:space="preserve"> strive to enter </w:t>
      </w:r>
      <w:r w:rsidR="006758B6">
        <w:t>new</w:t>
      </w:r>
      <w:r w:rsidRPr="007026A3">
        <w:t xml:space="preserve"> market</w:t>
      </w:r>
      <w:r w:rsidR="006758B6">
        <w:t>s</w:t>
      </w:r>
      <w:r w:rsidRPr="007026A3">
        <w:t xml:space="preserve">, </w:t>
      </w:r>
      <w:r w:rsidR="006758B6">
        <w:t>h</w:t>
      </w:r>
      <w:r w:rsidR="00DF024A" w:rsidRPr="007026A3">
        <w:t xml:space="preserve">owever go-to-market options, customer behaviour, legal frameworks, compliance and data security or competitors are all key factors to analyse and address for any new market entry to be successful. Too often business are trying to replicate a success story from other countries in the UK </w:t>
      </w:r>
      <w:r w:rsidR="006758B6">
        <w:t xml:space="preserve">market or vice versa </w:t>
      </w:r>
      <w:r w:rsidR="00DF024A" w:rsidRPr="007026A3">
        <w:t xml:space="preserve">and are seeing their enterprises fail simply because the </w:t>
      </w:r>
      <w:r w:rsidR="006758B6">
        <w:t>new</w:t>
      </w:r>
      <w:r w:rsidR="00DF024A" w:rsidRPr="007026A3">
        <w:t xml:space="preserve"> market was not researched sufficiently and specific market parameters not considered.</w:t>
      </w:r>
    </w:p>
    <w:p w14:paraId="7619A6F7" w14:textId="62B5409D" w:rsidR="00601B32" w:rsidRPr="007026A3" w:rsidRDefault="00601B32" w:rsidP="002F287C">
      <w:r w:rsidRPr="007026A3">
        <w:t>Our Market Entry Strategy – based on learned experience will guide business in their European endeavours and reduce risk, obligations and cost by providing focused analysis and consideration of the chosen target market while ensuring the business identity and strategy is incorporated and fine-tuned to the local market requirements.</w:t>
      </w:r>
    </w:p>
    <w:p w14:paraId="63F5D31F" w14:textId="77777777" w:rsidR="002F287C" w:rsidRPr="007026A3" w:rsidRDefault="002F287C" w:rsidP="008F1AFE">
      <w:pPr>
        <w:rPr>
          <w:u w:val="single"/>
        </w:rPr>
      </w:pPr>
    </w:p>
    <w:p w14:paraId="0701E27D" w14:textId="02FA15A2" w:rsidR="008F1AFE" w:rsidRPr="007026A3" w:rsidRDefault="00871313" w:rsidP="008F1AFE">
      <w:pPr>
        <w:rPr>
          <w:b/>
        </w:rPr>
      </w:pPr>
      <w:r w:rsidRPr="007026A3">
        <w:rPr>
          <w:b/>
        </w:rPr>
        <w:t>Business Process Outsourcing (BPO)</w:t>
      </w:r>
    </w:p>
    <w:p w14:paraId="6E5A7926" w14:textId="3562E38E" w:rsidR="008F1AFE" w:rsidRPr="007026A3" w:rsidRDefault="002B306A" w:rsidP="005A7CB6">
      <w:r w:rsidRPr="007026A3">
        <w:t>Our business process outsourcing services manage vital front and back office processes, allowing our clients to focus on their core business. Furthermore o</w:t>
      </w:r>
      <w:r w:rsidR="008F1AFE" w:rsidRPr="007026A3">
        <w:t xml:space="preserve">ur BPO services </w:t>
      </w:r>
      <w:r w:rsidR="005A7CB6" w:rsidRPr="007026A3">
        <w:t>consider the key business</w:t>
      </w:r>
      <w:r w:rsidR="008F1AFE" w:rsidRPr="007026A3">
        <w:t xml:space="preserve"> functions</w:t>
      </w:r>
      <w:r w:rsidR="005A7CB6" w:rsidRPr="007026A3">
        <w:t>, including</w:t>
      </w:r>
      <w:r w:rsidR="008F1AFE" w:rsidRPr="007026A3">
        <w:t xml:space="preserve"> management, operational </w:t>
      </w:r>
      <w:r w:rsidR="005A7CB6" w:rsidRPr="007026A3">
        <w:t>and supporting processes and e</w:t>
      </w:r>
      <w:r w:rsidR="008F1AFE" w:rsidRPr="007026A3">
        <w:t>nsur</w:t>
      </w:r>
      <w:r w:rsidR="005A7CB6" w:rsidRPr="007026A3">
        <w:t>e business process effectiveness and efficiency</w:t>
      </w:r>
      <w:r w:rsidR="008F1AFE" w:rsidRPr="007026A3">
        <w:t xml:space="preserve"> and</w:t>
      </w:r>
      <w:r w:rsidR="005A7CB6" w:rsidRPr="007026A3">
        <w:t xml:space="preserve"> meeting</w:t>
      </w:r>
      <w:r w:rsidR="008F1AFE" w:rsidRPr="007026A3">
        <w:t xml:space="preserve"> complian</w:t>
      </w:r>
      <w:r w:rsidR="005A7CB6" w:rsidRPr="007026A3">
        <w:t>ce requirements</w:t>
      </w:r>
      <w:r w:rsidR="008F1AFE" w:rsidRPr="007026A3">
        <w:t xml:space="preserve">. </w:t>
      </w:r>
    </w:p>
    <w:p w14:paraId="2DC08FE2" w14:textId="7DAF98B5" w:rsidR="002B306A" w:rsidRPr="007026A3" w:rsidRDefault="002B306A" w:rsidP="002B306A">
      <w:r w:rsidRPr="007026A3">
        <w:t>We offer our clients solutions that are specifically developed for their industry and our aim is improve efficiencies and reduce operating costs whilst delivering a service that is flexible enough to enable change, but stringent enough to manage compliance and regulation demands.</w:t>
      </w:r>
    </w:p>
    <w:p w14:paraId="16006160" w14:textId="77777777" w:rsidR="00F56B69" w:rsidRPr="007026A3" w:rsidRDefault="00F56B69" w:rsidP="008F1AFE">
      <w:pPr>
        <w:rPr>
          <w:b/>
        </w:rPr>
      </w:pPr>
    </w:p>
    <w:p w14:paraId="105B9365" w14:textId="77777777" w:rsidR="006758B6" w:rsidRDefault="006758B6">
      <w:pPr>
        <w:rPr>
          <w:b/>
        </w:rPr>
      </w:pPr>
      <w:r>
        <w:rPr>
          <w:b/>
        </w:rPr>
        <w:br w:type="page"/>
      </w:r>
    </w:p>
    <w:p w14:paraId="2D1AC076" w14:textId="47151F38" w:rsidR="002373CE" w:rsidRPr="007026A3" w:rsidRDefault="002373CE" w:rsidP="008F1AFE">
      <w:pPr>
        <w:rPr>
          <w:b/>
        </w:rPr>
      </w:pPr>
      <w:r w:rsidRPr="007026A3">
        <w:rPr>
          <w:b/>
        </w:rPr>
        <w:lastRenderedPageBreak/>
        <w:t>Sales and Marketing Strategy</w:t>
      </w:r>
    </w:p>
    <w:p w14:paraId="0DBE5426" w14:textId="10C2A353" w:rsidR="002373CE" w:rsidRPr="007026A3" w:rsidRDefault="00F56B69" w:rsidP="002373CE">
      <w:r w:rsidRPr="007026A3">
        <w:t>We h</w:t>
      </w:r>
      <w:r w:rsidR="002373CE" w:rsidRPr="007026A3">
        <w:t xml:space="preserve">elp </w:t>
      </w:r>
      <w:r w:rsidRPr="007026A3">
        <w:t xml:space="preserve">businesses in </w:t>
      </w:r>
      <w:r w:rsidR="002373CE" w:rsidRPr="007026A3">
        <w:t>develop</w:t>
      </w:r>
      <w:r w:rsidRPr="007026A3">
        <w:t>ing</w:t>
      </w:r>
      <w:r w:rsidR="002373CE" w:rsidRPr="007026A3">
        <w:t xml:space="preserve"> and implement</w:t>
      </w:r>
      <w:r w:rsidRPr="007026A3">
        <w:t>ing</w:t>
      </w:r>
      <w:r w:rsidR="002373CE" w:rsidRPr="007026A3">
        <w:t xml:space="preserve"> sales and marketing strategies that transform the way they interact and engage with their customers. </w:t>
      </w:r>
    </w:p>
    <w:p w14:paraId="2489143B" w14:textId="22363ADC" w:rsidR="002373CE" w:rsidRPr="007026A3" w:rsidRDefault="00406C9E" w:rsidP="002373CE">
      <w:r w:rsidRPr="007026A3">
        <w:t>Market places are changing quickly, be that through growing globalis</w:t>
      </w:r>
      <w:r w:rsidR="002373CE" w:rsidRPr="007026A3">
        <w:t>ation</w:t>
      </w:r>
      <w:r w:rsidRPr="007026A3">
        <w:t xml:space="preserve"> or omnipresence of products and services and fast moving</w:t>
      </w:r>
      <w:r w:rsidR="002373CE" w:rsidRPr="007026A3">
        <w:t xml:space="preserve"> competition </w:t>
      </w:r>
      <w:r w:rsidRPr="007026A3">
        <w:t>or new global competitors operating with much reduced cost models and fighting for customers by competing on cost or flexibility rather than quality.</w:t>
      </w:r>
    </w:p>
    <w:p w14:paraId="54A6D213" w14:textId="753FC554" w:rsidR="00B34E5D" w:rsidRPr="007026A3" w:rsidRDefault="00406C9E" w:rsidP="0076703E">
      <w:r w:rsidRPr="007026A3">
        <w:t>Innovative</w:t>
      </w:r>
      <w:r w:rsidR="00B34E5D" w:rsidRPr="007026A3">
        <w:t xml:space="preserve"> </w:t>
      </w:r>
      <w:r w:rsidR="00766E9E">
        <w:t xml:space="preserve">sales </w:t>
      </w:r>
      <w:r w:rsidR="00B34E5D" w:rsidRPr="007026A3">
        <w:t xml:space="preserve">marketing </w:t>
      </w:r>
      <w:r w:rsidRPr="007026A3">
        <w:t>strategies</w:t>
      </w:r>
      <w:r w:rsidR="00B34E5D" w:rsidRPr="007026A3">
        <w:t xml:space="preserve"> not only help attract customers, but also convert them into loyal product and service advocates. </w:t>
      </w:r>
      <w:r w:rsidRPr="007026A3">
        <w:t>We help</w:t>
      </w:r>
      <w:r w:rsidR="00B34E5D" w:rsidRPr="007026A3">
        <w:t xml:space="preserve"> drive growth and </w:t>
      </w:r>
      <w:r w:rsidRPr="007026A3">
        <w:t xml:space="preserve">improve marketing </w:t>
      </w:r>
      <w:r w:rsidR="00766E9E">
        <w:t xml:space="preserve">&amp; sales </w:t>
      </w:r>
      <w:r w:rsidRPr="007026A3">
        <w:t>output and performance</w:t>
      </w:r>
      <w:r w:rsidR="00B34E5D" w:rsidRPr="007026A3">
        <w:t xml:space="preserve"> by developing </w:t>
      </w:r>
      <w:r w:rsidR="00D106FB" w:rsidRPr="007026A3">
        <w:t>successful</w:t>
      </w:r>
      <w:r w:rsidR="00B34E5D" w:rsidRPr="007026A3">
        <w:t xml:space="preserve"> strategies, planning </w:t>
      </w:r>
      <w:r w:rsidRPr="007026A3">
        <w:t xml:space="preserve">and tailoring </w:t>
      </w:r>
      <w:r w:rsidR="00B34E5D" w:rsidRPr="007026A3">
        <w:t>the effective implementation</w:t>
      </w:r>
      <w:r w:rsidRPr="007026A3">
        <w:t>, execution and review of these strategies</w:t>
      </w:r>
      <w:r w:rsidR="00B34E5D" w:rsidRPr="007026A3">
        <w:t>.</w:t>
      </w:r>
    </w:p>
    <w:p w14:paraId="51F704B2" w14:textId="77777777" w:rsidR="00EE4617" w:rsidRDefault="00EE4617" w:rsidP="00585532"/>
    <w:p w14:paraId="0C7C078B" w14:textId="0D3A2209" w:rsidR="00EE4617" w:rsidRPr="00EE4617" w:rsidRDefault="00EE4617" w:rsidP="00585532">
      <w:pPr>
        <w:rPr>
          <w:b/>
        </w:rPr>
      </w:pPr>
      <w:r w:rsidRPr="00EE4617">
        <w:rPr>
          <w:b/>
        </w:rPr>
        <w:t>Strategic Planning</w:t>
      </w:r>
    </w:p>
    <w:p w14:paraId="34C8535D" w14:textId="6E9468C4" w:rsidR="00585532" w:rsidRPr="00766E9E" w:rsidRDefault="00585532" w:rsidP="006758B6">
      <w:r w:rsidRPr="007026A3">
        <w:t xml:space="preserve">The current fast moving </w:t>
      </w:r>
      <w:r w:rsidR="00B34E5D" w:rsidRPr="007026A3">
        <w:t>global econom</w:t>
      </w:r>
      <w:r w:rsidRPr="007026A3">
        <w:t>y has caused</w:t>
      </w:r>
      <w:r w:rsidR="00B34E5D" w:rsidRPr="007026A3">
        <w:t xml:space="preserve"> implications in several key </w:t>
      </w:r>
      <w:r w:rsidRPr="007026A3">
        <w:t xml:space="preserve">business </w:t>
      </w:r>
      <w:r w:rsidR="00B34E5D" w:rsidRPr="007026A3">
        <w:t>areas</w:t>
      </w:r>
      <w:r w:rsidRPr="007026A3">
        <w:t xml:space="preserve"> such as</w:t>
      </w:r>
      <w:r w:rsidR="00B34E5D" w:rsidRPr="007026A3">
        <w:t xml:space="preserve"> customer value</w:t>
      </w:r>
      <w:r w:rsidRPr="007026A3">
        <w:t xml:space="preserve"> perceptions, </w:t>
      </w:r>
      <w:r w:rsidR="00B34E5D" w:rsidRPr="007026A3">
        <w:t>buying behavio</w:t>
      </w:r>
      <w:r w:rsidRPr="007026A3">
        <w:t>u</w:t>
      </w:r>
      <w:r w:rsidR="00B34E5D" w:rsidRPr="007026A3">
        <w:t xml:space="preserve">r, value chain </w:t>
      </w:r>
      <w:r w:rsidRPr="007026A3">
        <w:t>changes or competition</w:t>
      </w:r>
      <w:r w:rsidR="00B34E5D" w:rsidRPr="007026A3">
        <w:t>.</w:t>
      </w:r>
      <w:r w:rsidRPr="007026A3">
        <w:t xml:space="preserve"> Having said that </w:t>
      </w:r>
      <w:r w:rsidR="00B34E5D" w:rsidRPr="007026A3">
        <w:t xml:space="preserve">the fundamentals of strategic planning </w:t>
      </w:r>
      <w:r w:rsidRPr="007026A3">
        <w:t>are still valid today</w:t>
      </w:r>
      <w:r w:rsidR="006758B6">
        <w:t>.</w:t>
      </w:r>
    </w:p>
    <w:p w14:paraId="1FAB09D2" w14:textId="2A041E75" w:rsidR="00B34E5D" w:rsidRPr="007026A3" w:rsidRDefault="00226D82" w:rsidP="004C13D1">
      <w:r w:rsidRPr="007026A3">
        <w:t>Our premise is that t</w:t>
      </w:r>
      <w:r w:rsidR="00B34E5D" w:rsidRPr="007026A3">
        <w:t xml:space="preserve">actical decisions should always be aligned with </w:t>
      </w:r>
      <w:r w:rsidRPr="007026A3">
        <w:t>the</w:t>
      </w:r>
      <w:r w:rsidR="00B34E5D" w:rsidRPr="007026A3">
        <w:t xml:space="preserve"> strategic plan</w:t>
      </w:r>
      <w:r w:rsidRPr="007026A3">
        <w:t xml:space="preserve"> and</w:t>
      </w:r>
      <w:r w:rsidR="00B34E5D" w:rsidRPr="007026A3">
        <w:t xml:space="preserve"> based on clear objectives. </w:t>
      </w:r>
      <w:r w:rsidRPr="007026A3">
        <w:t>R</w:t>
      </w:r>
      <w:r w:rsidR="00B34E5D" w:rsidRPr="007026A3">
        <w:t xml:space="preserve">eactive strategies might work in the short-term, </w:t>
      </w:r>
      <w:r w:rsidRPr="007026A3">
        <w:t xml:space="preserve">though </w:t>
      </w:r>
      <w:r w:rsidR="00B34E5D" w:rsidRPr="007026A3">
        <w:t xml:space="preserve">it is the long-term strategies that will generate sustainable </w:t>
      </w:r>
      <w:r w:rsidRPr="007026A3">
        <w:t xml:space="preserve">growth and </w:t>
      </w:r>
      <w:r w:rsidR="004C13D1" w:rsidRPr="007026A3">
        <w:t>customer v</w:t>
      </w:r>
      <w:r w:rsidR="00B34E5D" w:rsidRPr="007026A3">
        <w:t>alue</w:t>
      </w:r>
      <w:r w:rsidR="004C13D1" w:rsidRPr="007026A3">
        <w:t xml:space="preserve"> generation</w:t>
      </w:r>
      <w:r w:rsidR="00B34E5D" w:rsidRPr="007026A3">
        <w:t>.</w:t>
      </w:r>
    </w:p>
    <w:p w14:paraId="51EDC750" w14:textId="77777777" w:rsidR="004C13D1" w:rsidRPr="007026A3" w:rsidRDefault="004C13D1" w:rsidP="008F1AFE">
      <w:pPr>
        <w:rPr>
          <w:b/>
        </w:rPr>
      </w:pPr>
    </w:p>
    <w:p w14:paraId="34FDB54E" w14:textId="503FD43D" w:rsidR="00B34E5D" w:rsidRPr="007026A3" w:rsidRDefault="00687767" w:rsidP="008F1AFE">
      <w:pPr>
        <w:rPr>
          <w:b/>
        </w:rPr>
      </w:pPr>
      <w:r w:rsidRPr="007026A3">
        <w:rPr>
          <w:b/>
        </w:rPr>
        <w:t xml:space="preserve"> </w:t>
      </w:r>
      <w:r w:rsidR="00EE4617">
        <w:rPr>
          <w:b/>
        </w:rPr>
        <w:t>Strategic Cost Reduction</w:t>
      </w:r>
    </w:p>
    <w:p w14:paraId="4946E985" w14:textId="60477B71" w:rsidR="00B34E5D" w:rsidRPr="006758B6" w:rsidRDefault="006758B6" w:rsidP="006758B6">
      <w:r w:rsidRPr="006758B6">
        <w:t>Cost reduction</w:t>
      </w:r>
      <w:r w:rsidR="00420107" w:rsidRPr="006758B6">
        <w:t xml:space="preserve"> still presents a key focus for business strategy.  In our experience businesses need an</w:t>
      </w:r>
      <w:r w:rsidR="00B34E5D" w:rsidRPr="006758B6">
        <w:t xml:space="preserve"> approach to cost </w:t>
      </w:r>
      <w:r w:rsidR="00420107" w:rsidRPr="006758B6">
        <w:t>management and reduction</w:t>
      </w:r>
      <w:r w:rsidR="00B34E5D" w:rsidRPr="006758B6">
        <w:t xml:space="preserve"> that is not only about cost </w:t>
      </w:r>
      <w:r w:rsidR="00420107" w:rsidRPr="006758B6">
        <w:t>reduction</w:t>
      </w:r>
      <w:r w:rsidR="00B34E5D" w:rsidRPr="006758B6">
        <w:t xml:space="preserve">. A more </w:t>
      </w:r>
      <w:r w:rsidR="00420107" w:rsidRPr="006758B6">
        <w:t>sensible</w:t>
      </w:r>
      <w:r w:rsidR="00B34E5D" w:rsidRPr="006758B6">
        <w:t xml:space="preserve"> approach to addressing </w:t>
      </w:r>
      <w:r w:rsidR="00420107" w:rsidRPr="006758B6">
        <w:t>businesses</w:t>
      </w:r>
      <w:r w:rsidR="00B34E5D" w:rsidRPr="006758B6">
        <w:t xml:space="preserve"> challenges is strategic cost reduction, which </w:t>
      </w:r>
      <w:r w:rsidR="00420107" w:rsidRPr="006758B6">
        <w:t xml:space="preserve">achieve </w:t>
      </w:r>
      <w:r w:rsidR="00B34E5D" w:rsidRPr="006758B6">
        <w:t>two possible outcomes.</w:t>
      </w:r>
    </w:p>
    <w:p w14:paraId="189E0E11" w14:textId="44D751F6" w:rsidR="00420107" w:rsidRPr="006758B6" w:rsidRDefault="00420107" w:rsidP="006758B6">
      <w:pPr>
        <w:pStyle w:val="ListParagraph"/>
        <w:numPr>
          <w:ilvl w:val="0"/>
          <w:numId w:val="21"/>
        </w:numPr>
      </w:pPr>
      <w:r w:rsidRPr="006758B6">
        <w:rPr>
          <w:b/>
        </w:rPr>
        <w:t>O</w:t>
      </w:r>
      <w:r w:rsidR="00B34E5D" w:rsidRPr="006758B6">
        <w:rPr>
          <w:b/>
        </w:rPr>
        <w:t>perating advantage</w:t>
      </w:r>
      <w:r w:rsidRPr="006758B6">
        <w:t xml:space="preserve"> – the goal is to rationalis</w:t>
      </w:r>
      <w:r w:rsidR="00B34E5D" w:rsidRPr="006758B6">
        <w:t xml:space="preserve">e, simplify and automate operational capabilities to deliver improvements that produce </w:t>
      </w:r>
      <w:r w:rsidRPr="006758B6">
        <w:t>commercial</w:t>
      </w:r>
      <w:r w:rsidR="00B34E5D" w:rsidRPr="006758B6">
        <w:t xml:space="preserve"> value</w:t>
      </w:r>
      <w:r w:rsidRPr="006758B6">
        <w:t xml:space="preserve"> such as vendor management cost</w:t>
      </w:r>
      <w:r w:rsidR="006758B6" w:rsidRPr="006758B6">
        <w:t xml:space="preserve"> reductions</w:t>
      </w:r>
      <w:r w:rsidR="00B34E5D" w:rsidRPr="006758B6">
        <w:t>, process improvements</w:t>
      </w:r>
      <w:r w:rsidRPr="006758B6">
        <w:t>, output improvements etc.</w:t>
      </w:r>
    </w:p>
    <w:p w14:paraId="0BB6DC38" w14:textId="701DA311" w:rsidR="00F41A9F" w:rsidRPr="006758B6" w:rsidRDefault="00420107" w:rsidP="006758B6">
      <w:pPr>
        <w:pStyle w:val="ListParagraph"/>
        <w:numPr>
          <w:ilvl w:val="0"/>
          <w:numId w:val="21"/>
        </w:numPr>
      </w:pPr>
      <w:r w:rsidRPr="006758B6">
        <w:rPr>
          <w:b/>
        </w:rPr>
        <w:t>S</w:t>
      </w:r>
      <w:r w:rsidR="00B34E5D" w:rsidRPr="006758B6">
        <w:rPr>
          <w:b/>
        </w:rPr>
        <w:t>tructural advantage</w:t>
      </w:r>
      <w:r w:rsidR="006758B6">
        <w:t xml:space="preserve"> </w:t>
      </w:r>
      <w:r w:rsidR="006758B6" w:rsidRPr="006758B6">
        <w:rPr>
          <w:b/>
        </w:rPr>
        <w:t>-</w:t>
      </w:r>
      <w:bookmarkStart w:id="0" w:name="_GoBack"/>
      <w:bookmarkEnd w:id="0"/>
      <w:r w:rsidR="00B34E5D" w:rsidRPr="006758B6">
        <w:t xml:space="preserve"> </w:t>
      </w:r>
      <w:r w:rsidRPr="006758B6">
        <w:t xml:space="preserve">the goal </w:t>
      </w:r>
      <w:r w:rsidR="00B34E5D" w:rsidRPr="006758B6">
        <w:t xml:space="preserve">is to determine the </w:t>
      </w:r>
      <w:r w:rsidRPr="006758B6">
        <w:t>best</w:t>
      </w:r>
      <w:r w:rsidR="00B34E5D" w:rsidRPr="006758B6">
        <w:t xml:space="preserve"> structure, </w:t>
      </w:r>
      <w:r w:rsidRPr="006758B6">
        <w:t>product and service</w:t>
      </w:r>
      <w:r w:rsidR="00B34E5D" w:rsidRPr="006758B6">
        <w:t xml:space="preserve"> portfolio and assets required to focus on the core business strategy, sustained efficiency and long-term growth</w:t>
      </w:r>
      <w:r w:rsidR="00F41A9F" w:rsidRPr="006758B6">
        <w:t>.</w:t>
      </w:r>
    </w:p>
    <w:p w14:paraId="633925C3" w14:textId="77777777" w:rsidR="00F41A9F" w:rsidRPr="007026A3" w:rsidRDefault="00F41A9F" w:rsidP="00F41A9F">
      <w:pPr>
        <w:pStyle w:val="ListParagraph"/>
        <w:shd w:val="clear" w:color="auto" w:fill="FFFFFF"/>
        <w:spacing w:after="150" w:line="240" w:lineRule="auto"/>
        <w:rPr>
          <w:rFonts w:ascii="Verdana" w:eastAsia="Times New Roman" w:hAnsi="Verdana"/>
          <w:sz w:val="18"/>
          <w:szCs w:val="18"/>
          <w:lang w:eastAsia="en-GB"/>
        </w:rPr>
      </w:pPr>
    </w:p>
    <w:p w14:paraId="3E47FF6A" w14:textId="77777777" w:rsidR="008F1AFE" w:rsidRPr="007026A3" w:rsidRDefault="008F1AFE" w:rsidP="008F1AFE"/>
    <w:p w14:paraId="3F0D328E" w14:textId="6E5A4475" w:rsidR="00653E1F" w:rsidRPr="007026A3" w:rsidRDefault="00653E1F" w:rsidP="008F1AFE">
      <w:r w:rsidRPr="007026A3">
        <w:br w:type="page"/>
      </w:r>
    </w:p>
    <w:p w14:paraId="157787E8" w14:textId="1BE5F4A1" w:rsidR="00EE4617" w:rsidRDefault="00EE4617" w:rsidP="006E587C">
      <w:pPr>
        <w:pStyle w:val="Title"/>
      </w:pPr>
      <w:r>
        <w:lastRenderedPageBreak/>
        <w:t>Back Page</w:t>
      </w:r>
    </w:p>
    <w:p w14:paraId="78594594" w14:textId="25A594F7" w:rsidR="00653E1F" w:rsidRPr="007026A3" w:rsidRDefault="007026A3" w:rsidP="006E587C">
      <w:pPr>
        <w:pStyle w:val="Title"/>
      </w:pPr>
      <w:r>
        <w:t>Strategy 4 Growth</w:t>
      </w:r>
    </w:p>
    <w:p w14:paraId="05907109" w14:textId="77777777" w:rsidR="00653E1F" w:rsidRDefault="00653E1F" w:rsidP="00377DE9"/>
    <w:p w14:paraId="01305D11" w14:textId="77777777" w:rsidR="00766E9E" w:rsidRDefault="00766E9E" w:rsidP="00766E9E">
      <w:pPr>
        <w:autoSpaceDE w:val="0"/>
        <w:autoSpaceDN w:val="0"/>
        <w:adjustRightInd w:val="0"/>
        <w:spacing w:after="0" w:line="240" w:lineRule="auto"/>
        <w:rPr>
          <w:rFonts w:ascii="Calibri" w:hAnsi="Calibri" w:cs="Calibri"/>
          <w:color w:val="000000"/>
        </w:rPr>
      </w:pPr>
      <w:r>
        <w:rPr>
          <w:rFonts w:ascii="Calibri" w:hAnsi="Calibri" w:cs="Calibri"/>
          <w:color w:val="000000"/>
        </w:rPr>
        <w:t>STRATEGY 4 GROWTH LTD</w:t>
      </w:r>
    </w:p>
    <w:p w14:paraId="5AF277CA" w14:textId="77777777" w:rsidR="00766E9E" w:rsidRDefault="00766E9E" w:rsidP="00766E9E">
      <w:pPr>
        <w:autoSpaceDE w:val="0"/>
        <w:autoSpaceDN w:val="0"/>
        <w:adjustRightInd w:val="0"/>
        <w:spacing w:after="0" w:line="240" w:lineRule="auto"/>
        <w:rPr>
          <w:rFonts w:ascii="Calibri" w:hAnsi="Calibri" w:cs="Calibri"/>
          <w:color w:val="000000"/>
        </w:rPr>
      </w:pPr>
    </w:p>
    <w:p w14:paraId="541CBF99" w14:textId="77777777" w:rsidR="00766E9E" w:rsidRDefault="00766E9E" w:rsidP="00766E9E">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Company number:  </w:t>
      </w:r>
    </w:p>
    <w:p w14:paraId="376F105F" w14:textId="6DEF313D" w:rsidR="00766E9E" w:rsidRDefault="00766E9E" w:rsidP="00766E9E">
      <w:pPr>
        <w:autoSpaceDE w:val="0"/>
        <w:autoSpaceDN w:val="0"/>
        <w:adjustRightInd w:val="0"/>
        <w:spacing w:after="0" w:line="240" w:lineRule="auto"/>
        <w:rPr>
          <w:rFonts w:ascii="Calibri" w:hAnsi="Calibri" w:cs="Calibri"/>
          <w:color w:val="000000"/>
        </w:rPr>
      </w:pPr>
      <w:r>
        <w:rPr>
          <w:rFonts w:ascii="Calibri" w:hAnsi="Calibri" w:cs="Calibri"/>
          <w:color w:val="000000"/>
        </w:rPr>
        <w:t>09583978</w:t>
      </w:r>
    </w:p>
    <w:p w14:paraId="23D5975E" w14:textId="77777777" w:rsidR="00766E9E" w:rsidRDefault="00766E9E" w:rsidP="00766E9E">
      <w:pPr>
        <w:autoSpaceDE w:val="0"/>
        <w:autoSpaceDN w:val="0"/>
        <w:adjustRightInd w:val="0"/>
        <w:spacing w:after="0" w:line="240" w:lineRule="auto"/>
        <w:rPr>
          <w:rFonts w:ascii="Calibri" w:hAnsi="Calibri" w:cs="Calibri"/>
          <w:color w:val="000000"/>
        </w:rPr>
      </w:pPr>
    </w:p>
    <w:p w14:paraId="752BEFF5" w14:textId="1BC47613" w:rsidR="00766E9E" w:rsidRDefault="00766E9E" w:rsidP="00766E9E">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Registered Office: </w:t>
      </w:r>
    </w:p>
    <w:p w14:paraId="0C40D724" w14:textId="0824D209" w:rsidR="00766E9E" w:rsidRDefault="00766E9E" w:rsidP="00766E9E">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20 </w:t>
      </w:r>
      <w:proofErr w:type="spellStart"/>
      <w:r>
        <w:rPr>
          <w:rFonts w:ascii="Calibri" w:hAnsi="Calibri" w:cs="Calibri"/>
          <w:color w:val="000000"/>
        </w:rPr>
        <w:t>Middlethorpe</w:t>
      </w:r>
      <w:proofErr w:type="spellEnd"/>
      <w:r>
        <w:rPr>
          <w:rFonts w:ascii="Calibri" w:hAnsi="Calibri" w:cs="Calibri"/>
          <w:color w:val="000000"/>
        </w:rPr>
        <w:t xml:space="preserve"> Grove</w:t>
      </w:r>
    </w:p>
    <w:p w14:paraId="54E6021A" w14:textId="64BDBE7D" w:rsidR="00766E9E" w:rsidRDefault="00766E9E" w:rsidP="00766E9E">
      <w:pPr>
        <w:autoSpaceDE w:val="0"/>
        <w:autoSpaceDN w:val="0"/>
        <w:adjustRightInd w:val="0"/>
        <w:spacing w:after="0" w:line="240" w:lineRule="auto"/>
        <w:rPr>
          <w:rFonts w:ascii="Calibri" w:hAnsi="Calibri" w:cs="Calibri"/>
          <w:color w:val="000000"/>
        </w:rPr>
      </w:pPr>
      <w:r>
        <w:rPr>
          <w:rFonts w:ascii="Calibri" w:hAnsi="Calibri" w:cs="Calibri"/>
          <w:color w:val="000000"/>
        </w:rPr>
        <w:t>York</w:t>
      </w:r>
    </w:p>
    <w:p w14:paraId="16EB8799" w14:textId="5E41AD4E" w:rsidR="00766E9E" w:rsidRDefault="00766E9E" w:rsidP="00766E9E">
      <w:pPr>
        <w:autoSpaceDE w:val="0"/>
        <w:autoSpaceDN w:val="0"/>
        <w:adjustRightInd w:val="0"/>
        <w:spacing w:after="0" w:line="240" w:lineRule="auto"/>
        <w:rPr>
          <w:rFonts w:ascii="Calibri" w:hAnsi="Calibri" w:cs="Calibri"/>
          <w:color w:val="000000"/>
        </w:rPr>
      </w:pPr>
      <w:r>
        <w:rPr>
          <w:rFonts w:ascii="Calibri" w:hAnsi="Calibri" w:cs="Calibri"/>
          <w:color w:val="000000"/>
        </w:rPr>
        <w:t>YO24 1JS</w:t>
      </w:r>
    </w:p>
    <w:p w14:paraId="2E8A3BCC" w14:textId="77777777" w:rsidR="00766E9E" w:rsidRDefault="00766E9E" w:rsidP="00766E9E">
      <w:pPr>
        <w:autoSpaceDE w:val="0"/>
        <w:autoSpaceDN w:val="0"/>
        <w:adjustRightInd w:val="0"/>
        <w:spacing w:after="0" w:line="240" w:lineRule="auto"/>
        <w:rPr>
          <w:rFonts w:ascii="Calibri" w:hAnsi="Calibri" w:cs="Calibri"/>
          <w:color w:val="000000"/>
        </w:rPr>
      </w:pPr>
    </w:p>
    <w:p w14:paraId="079A5D58" w14:textId="44C80B13" w:rsidR="00766E9E" w:rsidRDefault="00766E9E" w:rsidP="00766E9E">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Contact: </w:t>
      </w:r>
      <w:hyperlink r:id="rId5" w:history="1">
        <w:r w:rsidRPr="00FC1975">
          <w:rPr>
            <w:rStyle w:val="Hyperlink"/>
            <w:rFonts w:ascii="Calibri" w:hAnsi="Calibri" w:cs="Calibri"/>
          </w:rPr>
          <w:t>sales@strategy4growth.co.uk</w:t>
        </w:r>
      </w:hyperlink>
    </w:p>
    <w:p w14:paraId="18A278C2" w14:textId="77777777" w:rsidR="00766E9E" w:rsidRDefault="00766E9E" w:rsidP="00766E9E">
      <w:pPr>
        <w:autoSpaceDE w:val="0"/>
        <w:autoSpaceDN w:val="0"/>
        <w:adjustRightInd w:val="0"/>
        <w:spacing w:after="0" w:line="240" w:lineRule="auto"/>
        <w:rPr>
          <w:rFonts w:ascii="Calibri" w:hAnsi="Calibri" w:cs="Calibri"/>
          <w:color w:val="000000"/>
        </w:rPr>
      </w:pPr>
    </w:p>
    <w:p w14:paraId="495D9F02" w14:textId="544A3AA3" w:rsidR="00766E9E" w:rsidRDefault="006758B6" w:rsidP="00766E9E">
      <w:pPr>
        <w:autoSpaceDE w:val="0"/>
        <w:autoSpaceDN w:val="0"/>
        <w:adjustRightInd w:val="0"/>
        <w:spacing w:after="0" w:line="240" w:lineRule="auto"/>
        <w:rPr>
          <w:rFonts w:ascii="Calibri" w:hAnsi="Calibri" w:cs="Calibri"/>
          <w:color w:val="000000"/>
        </w:rPr>
      </w:pPr>
      <w:hyperlink r:id="rId6" w:history="1">
        <w:r w:rsidR="00766E9E" w:rsidRPr="00FC1975">
          <w:rPr>
            <w:rStyle w:val="Hyperlink"/>
            <w:rFonts w:ascii="Calibri" w:hAnsi="Calibri" w:cs="Calibri"/>
          </w:rPr>
          <w:t>www.strategy4growth.co.uk</w:t>
        </w:r>
      </w:hyperlink>
    </w:p>
    <w:p w14:paraId="3E9CF863" w14:textId="77777777" w:rsidR="00766E9E" w:rsidRDefault="00766E9E" w:rsidP="00766E9E">
      <w:pPr>
        <w:autoSpaceDE w:val="0"/>
        <w:autoSpaceDN w:val="0"/>
        <w:adjustRightInd w:val="0"/>
        <w:spacing w:after="0" w:line="240" w:lineRule="auto"/>
        <w:rPr>
          <w:rFonts w:ascii="Calibri" w:hAnsi="Calibri" w:cs="Calibri"/>
          <w:color w:val="000000"/>
        </w:rPr>
      </w:pPr>
    </w:p>
    <w:p w14:paraId="31A18051" w14:textId="77777777" w:rsidR="00766E9E" w:rsidRDefault="00766E9E" w:rsidP="00766E9E">
      <w:pPr>
        <w:autoSpaceDE w:val="0"/>
        <w:autoSpaceDN w:val="0"/>
        <w:adjustRightInd w:val="0"/>
        <w:spacing w:after="0" w:line="240" w:lineRule="auto"/>
        <w:rPr>
          <w:rFonts w:ascii="Calibri" w:hAnsi="Calibri" w:cs="Calibri"/>
          <w:color w:val="000000"/>
        </w:rPr>
      </w:pPr>
    </w:p>
    <w:p w14:paraId="63C584D8" w14:textId="77777777" w:rsidR="00766E9E" w:rsidRPr="007026A3" w:rsidRDefault="00766E9E" w:rsidP="00377DE9"/>
    <w:sectPr w:rsidR="00766E9E" w:rsidRPr="007026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inherit">
    <w:altName w:val="Times New Roman"/>
    <w:panose1 w:val="00000000000000000000"/>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F039F"/>
    <w:multiLevelType w:val="multilevel"/>
    <w:tmpl w:val="21B8E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1C4798"/>
    <w:multiLevelType w:val="hybridMultilevel"/>
    <w:tmpl w:val="BABAE8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EC498B"/>
    <w:multiLevelType w:val="hybridMultilevel"/>
    <w:tmpl w:val="1ECE04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665244"/>
    <w:multiLevelType w:val="hybridMultilevel"/>
    <w:tmpl w:val="BD3A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7C6D32"/>
    <w:multiLevelType w:val="hybridMultilevel"/>
    <w:tmpl w:val="44028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B938FC"/>
    <w:multiLevelType w:val="hybridMultilevel"/>
    <w:tmpl w:val="C5364A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EC4781"/>
    <w:multiLevelType w:val="hybridMultilevel"/>
    <w:tmpl w:val="6B6449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E96A7C"/>
    <w:multiLevelType w:val="hybridMultilevel"/>
    <w:tmpl w:val="BE66F8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D140BF"/>
    <w:multiLevelType w:val="hybridMultilevel"/>
    <w:tmpl w:val="9E049B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3C046F"/>
    <w:multiLevelType w:val="hybridMultilevel"/>
    <w:tmpl w:val="97FAFA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AB55AB"/>
    <w:multiLevelType w:val="multilevel"/>
    <w:tmpl w:val="9CC01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74D1D6B"/>
    <w:multiLevelType w:val="hybridMultilevel"/>
    <w:tmpl w:val="B6902A6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2" w15:restartNumberingAfterBreak="0">
    <w:nsid w:val="4FB9236C"/>
    <w:multiLevelType w:val="hybridMultilevel"/>
    <w:tmpl w:val="4D6A68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213B54"/>
    <w:multiLevelType w:val="hybridMultilevel"/>
    <w:tmpl w:val="7278F2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4267C50"/>
    <w:multiLevelType w:val="hybridMultilevel"/>
    <w:tmpl w:val="A838E5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6F54A92"/>
    <w:multiLevelType w:val="multilevel"/>
    <w:tmpl w:val="100ABA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CB22BDC"/>
    <w:multiLevelType w:val="multilevel"/>
    <w:tmpl w:val="AB48687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7" w15:restartNumberingAfterBreak="0">
    <w:nsid w:val="6DED5920"/>
    <w:multiLevelType w:val="multilevel"/>
    <w:tmpl w:val="5D864BD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78A94EDA"/>
    <w:multiLevelType w:val="hybridMultilevel"/>
    <w:tmpl w:val="34B44F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CF39C2"/>
    <w:multiLevelType w:val="multilevel"/>
    <w:tmpl w:val="FC1A2B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B705494"/>
    <w:multiLevelType w:val="hybridMultilevel"/>
    <w:tmpl w:val="0FB4C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3"/>
  </w:num>
  <w:num w:numId="3">
    <w:abstractNumId w:val="8"/>
  </w:num>
  <w:num w:numId="4">
    <w:abstractNumId w:val="4"/>
  </w:num>
  <w:num w:numId="5">
    <w:abstractNumId w:val="17"/>
  </w:num>
  <w:num w:numId="6">
    <w:abstractNumId w:val="1"/>
  </w:num>
  <w:num w:numId="7">
    <w:abstractNumId w:val="0"/>
  </w:num>
  <w:num w:numId="8">
    <w:abstractNumId w:val="15"/>
  </w:num>
  <w:num w:numId="9">
    <w:abstractNumId w:val="20"/>
  </w:num>
  <w:num w:numId="10">
    <w:abstractNumId w:val="3"/>
  </w:num>
  <w:num w:numId="11">
    <w:abstractNumId w:val="10"/>
  </w:num>
  <w:num w:numId="12">
    <w:abstractNumId w:val="9"/>
  </w:num>
  <w:num w:numId="13">
    <w:abstractNumId w:val="2"/>
  </w:num>
  <w:num w:numId="14">
    <w:abstractNumId w:val="18"/>
  </w:num>
  <w:num w:numId="15">
    <w:abstractNumId w:val="5"/>
  </w:num>
  <w:num w:numId="16">
    <w:abstractNumId w:val="14"/>
  </w:num>
  <w:num w:numId="17">
    <w:abstractNumId w:val="11"/>
  </w:num>
  <w:num w:numId="18">
    <w:abstractNumId w:val="7"/>
  </w:num>
  <w:num w:numId="19">
    <w:abstractNumId w:val="16"/>
  </w:num>
  <w:num w:numId="20">
    <w:abstractNumId w:val="12"/>
  </w:num>
  <w:num w:numId="21">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C02"/>
    <w:rsid w:val="000A64FD"/>
    <w:rsid w:val="000E1A7E"/>
    <w:rsid w:val="000F4AD8"/>
    <w:rsid w:val="001961BA"/>
    <w:rsid w:val="001A0C02"/>
    <w:rsid w:val="001E7545"/>
    <w:rsid w:val="00221BBC"/>
    <w:rsid w:val="00226D82"/>
    <w:rsid w:val="002373CE"/>
    <w:rsid w:val="00260E61"/>
    <w:rsid w:val="002613BF"/>
    <w:rsid w:val="00281E7E"/>
    <w:rsid w:val="002B306A"/>
    <w:rsid w:val="002E3C8F"/>
    <w:rsid w:val="002E5747"/>
    <w:rsid w:val="002F0694"/>
    <w:rsid w:val="002F287C"/>
    <w:rsid w:val="00307ED3"/>
    <w:rsid w:val="00324849"/>
    <w:rsid w:val="003471F7"/>
    <w:rsid w:val="00377DE9"/>
    <w:rsid w:val="00385016"/>
    <w:rsid w:val="00386D52"/>
    <w:rsid w:val="003C63B3"/>
    <w:rsid w:val="003E0002"/>
    <w:rsid w:val="00406C9E"/>
    <w:rsid w:val="0041659F"/>
    <w:rsid w:val="00420107"/>
    <w:rsid w:val="00435F6B"/>
    <w:rsid w:val="00453C5A"/>
    <w:rsid w:val="004650EE"/>
    <w:rsid w:val="00465D9F"/>
    <w:rsid w:val="004C13D1"/>
    <w:rsid w:val="004C6796"/>
    <w:rsid w:val="004E6913"/>
    <w:rsid w:val="004F26BA"/>
    <w:rsid w:val="0050297F"/>
    <w:rsid w:val="00537A20"/>
    <w:rsid w:val="00546DA9"/>
    <w:rsid w:val="0058465B"/>
    <w:rsid w:val="00585532"/>
    <w:rsid w:val="00587857"/>
    <w:rsid w:val="005A4787"/>
    <w:rsid w:val="005A7CB6"/>
    <w:rsid w:val="005D21C0"/>
    <w:rsid w:val="00601040"/>
    <w:rsid w:val="00601B32"/>
    <w:rsid w:val="00611C63"/>
    <w:rsid w:val="00653E1F"/>
    <w:rsid w:val="0066333D"/>
    <w:rsid w:val="006758B6"/>
    <w:rsid w:val="00687767"/>
    <w:rsid w:val="006A77B8"/>
    <w:rsid w:val="006E587C"/>
    <w:rsid w:val="007026A3"/>
    <w:rsid w:val="00766E9E"/>
    <w:rsid w:val="0076703E"/>
    <w:rsid w:val="007D64EA"/>
    <w:rsid w:val="007F5D51"/>
    <w:rsid w:val="00827FB8"/>
    <w:rsid w:val="00844548"/>
    <w:rsid w:val="00871313"/>
    <w:rsid w:val="008F1AFE"/>
    <w:rsid w:val="009770AF"/>
    <w:rsid w:val="009E6C52"/>
    <w:rsid w:val="009F49AB"/>
    <w:rsid w:val="00A27B24"/>
    <w:rsid w:val="00A44DC9"/>
    <w:rsid w:val="00A73A2F"/>
    <w:rsid w:val="00A976E3"/>
    <w:rsid w:val="00AB3845"/>
    <w:rsid w:val="00AD45BE"/>
    <w:rsid w:val="00B0155C"/>
    <w:rsid w:val="00B01DAF"/>
    <w:rsid w:val="00B34E5D"/>
    <w:rsid w:val="00B45D57"/>
    <w:rsid w:val="00B51648"/>
    <w:rsid w:val="00B5495C"/>
    <w:rsid w:val="00B70EF2"/>
    <w:rsid w:val="00B96ECB"/>
    <w:rsid w:val="00BC7FD5"/>
    <w:rsid w:val="00BD7D4D"/>
    <w:rsid w:val="00BE32BA"/>
    <w:rsid w:val="00BE5C9E"/>
    <w:rsid w:val="00C43515"/>
    <w:rsid w:val="00C84543"/>
    <w:rsid w:val="00C864C0"/>
    <w:rsid w:val="00C866DD"/>
    <w:rsid w:val="00CB7C10"/>
    <w:rsid w:val="00CD71A5"/>
    <w:rsid w:val="00D106FB"/>
    <w:rsid w:val="00D2562E"/>
    <w:rsid w:val="00D33D1B"/>
    <w:rsid w:val="00D5326F"/>
    <w:rsid w:val="00D83EA9"/>
    <w:rsid w:val="00D93961"/>
    <w:rsid w:val="00DF024A"/>
    <w:rsid w:val="00DF78DE"/>
    <w:rsid w:val="00E0254D"/>
    <w:rsid w:val="00E06E29"/>
    <w:rsid w:val="00E512EE"/>
    <w:rsid w:val="00E535BE"/>
    <w:rsid w:val="00EA0DF2"/>
    <w:rsid w:val="00EA55CC"/>
    <w:rsid w:val="00EB333C"/>
    <w:rsid w:val="00ED0078"/>
    <w:rsid w:val="00EE4617"/>
    <w:rsid w:val="00EE6510"/>
    <w:rsid w:val="00F41A9F"/>
    <w:rsid w:val="00F56B69"/>
    <w:rsid w:val="00F62003"/>
    <w:rsid w:val="00F94EBE"/>
    <w:rsid w:val="00F967C5"/>
    <w:rsid w:val="00FD62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293F3"/>
  <w15:chartTrackingRefBased/>
  <w15:docId w15:val="{E1D51CA0-F380-4BCB-8711-892006008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C679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E0254D"/>
    <w:pPr>
      <w:spacing w:before="199" w:after="199"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E0254D"/>
    <w:pPr>
      <w:spacing w:before="240" w:after="240" w:line="240" w:lineRule="auto"/>
      <w:outlineLvl w:val="2"/>
    </w:pPr>
    <w:rPr>
      <w:rFonts w:ascii="Times New Roman" w:eastAsia="Times New Roman" w:hAnsi="Times New Roman" w:cs="Times New Roman"/>
      <w:b/>
      <w:bCs/>
      <w:sz w:val="28"/>
      <w:szCs w:val="28"/>
      <w:lang w:eastAsia="en-GB"/>
    </w:rPr>
  </w:style>
  <w:style w:type="paragraph" w:styleId="Heading5">
    <w:name w:val="heading 5"/>
    <w:basedOn w:val="Normal"/>
    <w:next w:val="Normal"/>
    <w:link w:val="Heading5Char"/>
    <w:uiPriority w:val="9"/>
    <w:semiHidden/>
    <w:unhideWhenUsed/>
    <w:qFormat/>
    <w:rsid w:val="00D33D1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53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53E1F"/>
    <w:rPr>
      <w:color w:val="0000FF"/>
      <w:u w:val="single"/>
    </w:rPr>
  </w:style>
  <w:style w:type="paragraph" w:customStyle="1" w:styleId="p0">
    <w:name w:val="p0"/>
    <w:basedOn w:val="Normal"/>
    <w:rsid w:val="00653E1F"/>
    <w:pPr>
      <w:spacing w:before="100" w:beforeAutospacing="1" w:after="100" w:afterAutospacing="1" w:line="240" w:lineRule="auto"/>
    </w:pPr>
    <w:rPr>
      <w:rFonts w:ascii="inherit" w:eastAsia="Times New Roman" w:hAnsi="inherit" w:cs="Times New Roman"/>
      <w:sz w:val="24"/>
      <w:szCs w:val="24"/>
      <w:lang w:eastAsia="en-GB"/>
    </w:rPr>
  </w:style>
  <w:style w:type="paragraph" w:customStyle="1" w:styleId="p1">
    <w:name w:val="p1"/>
    <w:basedOn w:val="Normal"/>
    <w:rsid w:val="00653E1F"/>
    <w:pPr>
      <w:spacing w:before="100" w:beforeAutospacing="1" w:after="100" w:afterAutospacing="1" w:line="240" w:lineRule="auto"/>
    </w:pPr>
    <w:rPr>
      <w:rFonts w:ascii="inherit" w:eastAsia="Times New Roman" w:hAnsi="inherit" w:cs="Times New Roman"/>
      <w:sz w:val="24"/>
      <w:szCs w:val="24"/>
      <w:lang w:eastAsia="en-GB"/>
    </w:rPr>
  </w:style>
  <w:style w:type="paragraph" w:customStyle="1" w:styleId="p2">
    <w:name w:val="p2"/>
    <w:basedOn w:val="Normal"/>
    <w:rsid w:val="00653E1F"/>
    <w:pPr>
      <w:spacing w:before="100" w:beforeAutospacing="1" w:after="100" w:afterAutospacing="1" w:line="240" w:lineRule="auto"/>
    </w:pPr>
    <w:rPr>
      <w:rFonts w:ascii="inherit" w:eastAsia="Times New Roman" w:hAnsi="inherit" w:cs="Times New Roman"/>
      <w:sz w:val="24"/>
      <w:szCs w:val="24"/>
      <w:lang w:eastAsia="en-GB"/>
    </w:rPr>
  </w:style>
  <w:style w:type="paragraph" w:customStyle="1" w:styleId="p3">
    <w:name w:val="p3"/>
    <w:basedOn w:val="Normal"/>
    <w:rsid w:val="00653E1F"/>
    <w:pPr>
      <w:spacing w:before="100" w:beforeAutospacing="1" w:after="100" w:afterAutospacing="1" w:line="240" w:lineRule="auto"/>
    </w:pPr>
    <w:rPr>
      <w:rFonts w:ascii="inherit" w:eastAsia="Times New Roman" w:hAnsi="inherit" w:cs="Times New Roman"/>
      <w:sz w:val="24"/>
      <w:szCs w:val="24"/>
      <w:lang w:eastAsia="en-GB"/>
    </w:rPr>
  </w:style>
  <w:style w:type="paragraph" w:customStyle="1" w:styleId="p4">
    <w:name w:val="p4"/>
    <w:basedOn w:val="Normal"/>
    <w:rsid w:val="00653E1F"/>
    <w:pPr>
      <w:spacing w:before="100" w:beforeAutospacing="1" w:after="100" w:afterAutospacing="1" w:line="240" w:lineRule="auto"/>
    </w:pPr>
    <w:rPr>
      <w:rFonts w:ascii="inherit" w:eastAsia="Times New Roman" w:hAnsi="inherit" w:cs="Times New Roman"/>
      <w:sz w:val="24"/>
      <w:szCs w:val="24"/>
      <w:lang w:eastAsia="en-GB"/>
    </w:rPr>
  </w:style>
  <w:style w:type="paragraph" w:customStyle="1" w:styleId="p5">
    <w:name w:val="p5"/>
    <w:basedOn w:val="Normal"/>
    <w:rsid w:val="00653E1F"/>
    <w:pPr>
      <w:spacing w:before="100" w:beforeAutospacing="1" w:after="100" w:afterAutospacing="1" w:line="240" w:lineRule="auto"/>
    </w:pPr>
    <w:rPr>
      <w:rFonts w:ascii="inherit" w:eastAsia="Times New Roman" w:hAnsi="inherit" w:cs="Times New Roman"/>
      <w:sz w:val="24"/>
      <w:szCs w:val="24"/>
      <w:lang w:eastAsia="en-GB"/>
    </w:rPr>
  </w:style>
  <w:style w:type="paragraph" w:customStyle="1" w:styleId="p6">
    <w:name w:val="p6"/>
    <w:basedOn w:val="Normal"/>
    <w:rsid w:val="00653E1F"/>
    <w:pPr>
      <w:spacing w:before="100" w:beforeAutospacing="1" w:after="100" w:afterAutospacing="1" w:line="240" w:lineRule="auto"/>
    </w:pPr>
    <w:rPr>
      <w:rFonts w:ascii="inherit" w:eastAsia="Times New Roman" w:hAnsi="inherit" w:cs="Times New Roman"/>
      <w:sz w:val="24"/>
      <w:szCs w:val="24"/>
      <w:lang w:eastAsia="en-GB"/>
    </w:rPr>
  </w:style>
  <w:style w:type="paragraph" w:customStyle="1" w:styleId="p7">
    <w:name w:val="p7"/>
    <w:basedOn w:val="Normal"/>
    <w:rsid w:val="00653E1F"/>
    <w:pPr>
      <w:spacing w:before="100" w:beforeAutospacing="1" w:after="100" w:afterAutospacing="1" w:line="240" w:lineRule="auto"/>
    </w:pPr>
    <w:rPr>
      <w:rFonts w:ascii="inherit" w:eastAsia="Times New Roman" w:hAnsi="inherit" w:cs="Times New Roman"/>
      <w:sz w:val="24"/>
      <w:szCs w:val="24"/>
      <w:lang w:eastAsia="en-GB"/>
    </w:rPr>
  </w:style>
  <w:style w:type="paragraph" w:customStyle="1" w:styleId="p8">
    <w:name w:val="p8"/>
    <w:basedOn w:val="Normal"/>
    <w:rsid w:val="00653E1F"/>
    <w:pPr>
      <w:spacing w:before="100" w:beforeAutospacing="1" w:after="100" w:afterAutospacing="1" w:line="240" w:lineRule="auto"/>
    </w:pPr>
    <w:rPr>
      <w:rFonts w:ascii="inherit" w:eastAsia="Times New Roman" w:hAnsi="inherit" w:cs="Times New Roman"/>
      <w:sz w:val="24"/>
      <w:szCs w:val="24"/>
      <w:lang w:eastAsia="en-GB"/>
    </w:rPr>
  </w:style>
  <w:style w:type="character" w:customStyle="1" w:styleId="c0">
    <w:name w:val="c0"/>
    <w:basedOn w:val="DefaultParagraphFont"/>
    <w:rsid w:val="00653E1F"/>
    <w:rPr>
      <w:rFonts w:ascii="inherit" w:hAnsi="inherit" w:hint="default"/>
    </w:rPr>
  </w:style>
  <w:style w:type="character" w:styleId="CommentReference">
    <w:name w:val="annotation reference"/>
    <w:basedOn w:val="DefaultParagraphFont"/>
    <w:uiPriority w:val="99"/>
    <w:semiHidden/>
    <w:unhideWhenUsed/>
    <w:rsid w:val="00377DE9"/>
    <w:rPr>
      <w:sz w:val="16"/>
      <w:szCs w:val="16"/>
    </w:rPr>
  </w:style>
  <w:style w:type="paragraph" w:styleId="CommentText">
    <w:name w:val="annotation text"/>
    <w:basedOn w:val="Normal"/>
    <w:link w:val="CommentTextChar"/>
    <w:uiPriority w:val="99"/>
    <w:semiHidden/>
    <w:unhideWhenUsed/>
    <w:rsid w:val="00377DE9"/>
    <w:pPr>
      <w:spacing w:line="240" w:lineRule="auto"/>
    </w:pPr>
    <w:rPr>
      <w:sz w:val="20"/>
      <w:szCs w:val="20"/>
    </w:rPr>
  </w:style>
  <w:style w:type="character" w:customStyle="1" w:styleId="CommentTextChar">
    <w:name w:val="Comment Text Char"/>
    <w:basedOn w:val="DefaultParagraphFont"/>
    <w:link w:val="CommentText"/>
    <w:uiPriority w:val="99"/>
    <w:semiHidden/>
    <w:rsid w:val="00377DE9"/>
    <w:rPr>
      <w:sz w:val="20"/>
      <w:szCs w:val="20"/>
    </w:rPr>
  </w:style>
  <w:style w:type="paragraph" w:styleId="CommentSubject">
    <w:name w:val="annotation subject"/>
    <w:basedOn w:val="CommentText"/>
    <w:next w:val="CommentText"/>
    <w:link w:val="CommentSubjectChar"/>
    <w:uiPriority w:val="99"/>
    <w:semiHidden/>
    <w:unhideWhenUsed/>
    <w:rsid w:val="00377DE9"/>
    <w:rPr>
      <w:b/>
      <w:bCs/>
    </w:rPr>
  </w:style>
  <w:style w:type="character" w:customStyle="1" w:styleId="CommentSubjectChar">
    <w:name w:val="Comment Subject Char"/>
    <w:basedOn w:val="CommentTextChar"/>
    <w:link w:val="CommentSubject"/>
    <w:uiPriority w:val="99"/>
    <w:semiHidden/>
    <w:rsid w:val="00377DE9"/>
    <w:rPr>
      <w:b/>
      <w:bCs/>
      <w:sz w:val="20"/>
      <w:szCs w:val="20"/>
    </w:rPr>
  </w:style>
  <w:style w:type="paragraph" w:styleId="BalloonText">
    <w:name w:val="Balloon Text"/>
    <w:basedOn w:val="Normal"/>
    <w:link w:val="BalloonTextChar"/>
    <w:uiPriority w:val="99"/>
    <w:semiHidden/>
    <w:unhideWhenUsed/>
    <w:rsid w:val="00377D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7DE9"/>
    <w:rPr>
      <w:rFonts w:ascii="Segoe UI" w:hAnsi="Segoe UI" w:cs="Segoe UI"/>
      <w:sz w:val="18"/>
      <w:szCs w:val="18"/>
    </w:rPr>
  </w:style>
  <w:style w:type="paragraph" w:styleId="ListParagraph">
    <w:name w:val="List Paragraph"/>
    <w:basedOn w:val="Normal"/>
    <w:uiPriority w:val="34"/>
    <w:qFormat/>
    <w:rsid w:val="006E587C"/>
    <w:pPr>
      <w:suppressAutoHyphens/>
      <w:autoSpaceDN w:val="0"/>
      <w:spacing w:line="251" w:lineRule="auto"/>
      <w:ind w:left="720"/>
      <w:textAlignment w:val="baseline"/>
    </w:pPr>
    <w:rPr>
      <w:rFonts w:ascii="Calibri" w:eastAsia="Calibri" w:hAnsi="Calibri" w:cs="Times New Roman"/>
    </w:rPr>
  </w:style>
  <w:style w:type="paragraph" w:styleId="Title">
    <w:name w:val="Title"/>
    <w:basedOn w:val="Normal"/>
    <w:next w:val="Normal"/>
    <w:link w:val="TitleChar"/>
    <w:uiPriority w:val="10"/>
    <w:qFormat/>
    <w:rsid w:val="006E587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587C"/>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871313"/>
    <w:rPr>
      <w:b/>
      <w:bCs/>
    </w:rPr>
  </w:style>
  <w:style w:type="paragraph" w:customStyle="1" w:styleId="fcolor-e1">
    <w:name w:val="fcolor-e1"/>
    <w:basedOn w:val="Normal"/>
    <w:rsid w:val="002373CE"/>
    <w:pPr>
      <w:spacing w:after="150" w:line="240" w:lineRule="auto"/>
    </w:pPr>
    <w:rPr>
      <w:rFonts w:ascii="Times New Roman" w:eastAsia="Times New Roman" w:hAnsi="Times New Roman" w:cs="Times New Roman"/>
      <w:color w:val="000000"/>
      <w:sz w:val="18"/>
      <w:szCs w:val="18"/>
      <w:lang w:eastAsia="en-GB"/>
    </w:rPr>
  </w:style>
  <w:style w:type="paragraph" w:styleId="NormalWeb">
    <w:name w:val="Normal (Web)"/>
    <w:basedOn w:val="Normal"/>
    <w:uiPriority w:val="99"/>
    <w:unhideWhenUsed/>
    <w:rsid w:val="002F287C"/>
    <w:pPr>
      <w:spacing w:before="100" w:beforeAutospacing="1" w:after="100" w:afterAutospacing="1" w:line="240" w:lineRule="auto"/>
    </w:pPr>
    <w:rPr>
      <w:rFonts w:ascii="Times New Roman" w:eastAsia="Times New Roman" w:hAnsi="Times New Roman" w:cs="Times New Roman"/>
      <w:sz w:val="18"/>
      <w:szCs w:val="18"/>
      <w:lang w:eastAsia="en-GB"/>
    </w:rPr>
  </w:style>
  <w:style w:type="character" w:customStyle="1" w:styleId="viewlargertxt">
    <w:name w:val="viewlargertxt"/>
    <w:basedOn w:val="DefaultParagraphFont"/>
    <w:rsid w:val="002F287C"/>
  </w:style>
  <w:style w:type="character" w:customStyle="1" w:styleId="pdfdownloadtext3">
    <w:name w:val="pdfdownloadtext3"/>
    <w:basedOn w:val="DefaultParagraphFont"/>
    <w:rsid w:val="002F287C"/>
    <w:rPr>
      <w:rFonts w:ascii="Arial" w:hAnsi="Arial" w:cs="Arial" w:hint="default"/>
      <w:b/>
      <w:bCs/>
      <w:color w:val="FFFFFF"/>
      <w:sz w:val="27"/>
      <w:szCs w:val="27"/>
    </w:rPr>
  </w:style>
  <w:style w:type="character" w:customStyle="1" w:styleId="ata11y">
    <w:name w:val="at_a11y"/>
    <w:basedOn w:val="DefaultParagraphFont"/>
    <w:rsid w:val="002F287C"/>
  </w:style>
  <w:style w:type="character" w:customStyle="1" w:styleId="lit-save2">
    <w:name w:val="lit-save2"/>
    <w:basedOn w:val="DefaultParagraphFont"/>
    <w:rsid w:val="002F287C"/>
    <w:rPr>
      <w:b/>
      <w:bCs/>
      <w:sz w:val="18"/>
      <w:szCs w:val="18"/>
    </w:rPr>
  </w:style>
  <w:style w:type="character" w:styleId="Emphasis">
    <w:name w:val="Emphasis"/>
    <w:basedOn w:val="DefaultParagraphFont"/>
    <w:uiPriority w:val="20"/>
    <w:qFormat/>
    <w:rsid w:val="00EB333C"/>
    <w:rPr>
      <w:b/>
      <w:bCs/>
      <w:i w:val="0"/>
      <w:iCs w:val="0"/>
    </w:rPr>
  </w:style>
  <w:style w:type="character" w:customStyle="1" w:styleId="st1">
    <w:name w:val="st1"/>
    <w:basedOn w:val="DefaultParagraphFont"/>
    <w:rsid w:val="00EB333C"/>
  </w:style>
  <w:style w:type="character" w:customStyle="1" w:styleId="Heading2Char">
    <w:name w:val="Heading 2 Char"/>
    <w:basedOn w:val="DefaultParagraphFont"/>
    <w:link w:val="Heading2"/>
    <w:uiPriority w:val="9"/>
    <w:rsid w:val="00E0254D"/>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E0254D"/>
    <w:rPr>
      <w:rFonts w:ascii="Times New Roman" w:eastAsia="Times New Roman" w:hAnsi="Times New Roman" w:cs="Times New Roman"/>
      <w:b/>
      <w:bCs/>
      <w:sz w:val="28"/>
      <w:szCs w:val="28"/>
      <w:lang w:eastAsia="en-GB"/>
    </w:rPr>
  </w:style>
  <w:style w:type="paragraph" w:customStyle="1" w:styleId="cta-pro-features">
    <w:name w:val="cta-pro-features"/>
    <w:basedOn w:val="Normal"/>
    <w:rsid w:val="00E0254D"/>
    <w:pPr>
      <w:spacing w:before="360" w:after="360" w:line="367" w:lineRule="atLeast"/>
    </w:pPr>
    <w:rPr>
      <w:rFonts w:ascii="Times New Roman" w:eastAsia="Times New Roman" w:hAnsi="Times New Roman" w:cs="Times New Roman"/>
      <w:color w:val="666666"/>
      <w:sz w:val="23"/>
      <w:szCs w:val="23"/>
      <w:lang w:eastAsia="en-GB"/>
    </w:rPr>
  </w:style>
  <w:style w:type="paragraph" w:customStyle="1" w:styleId="response-count1">
    <w:name w:val="response-count1"/>
    <w:basedOn w:val="Normal"/>
    <w:rsid w:val="00E0254D"/>
    <w:pPr>
      <w:spacing w:before="225" w:after="180" w:line="367" w:lineRule="atLeast"/>
    </w:pPr>
    <w:rPr>
      <w:rFonts w:ascii="Times New Roman" w:eastAsia="Times New Roman" w:hAnsi="Times New Roman" w:cs="Times New Roman"/>
      <w:color w:val="FFFFFF"/>
      <w:sz w:val="18"/>
      <w:szCs w:val="18"/>
      <w:lang w:eastAsia="en-GB"/>
    </w:rPr>
  </w:style>
  <w:style w:type="character" w:customStyle="1" w:styleId="asker2">
    <w:name w:val="asker2"/>
    <w:basedOn w:val="DefaultParagraphFont"/>
    <w:rsid w:val="00E0254D"/>
    <w:rPr>
      <w:color w:val="00B9D8"/>
    </w:rPr>
  </w:style>
  <w:style w:type="paragraph" w:styleId="z-TopofForm">
    <w:name w:val="HTML Top of Form"/>
    <w:basedOn w:val="Normal"/>
    <w:next w:val="Normal"/>
    <w:link w:val="z-TopofFormChar"/>
    <w:hidden/>
    <w:uiPriority w:val="99"/>
    <w:semiHidden/>
    <w:unhideWhenUsed/>
    <w:rsid w:val="00324849"/>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324849"/>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324849"/>
    <w:pPr>
      <w:pBdr>
        <w:top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324849"/>
    <w:rPr>
      <w:rFonts w:ascii="Arial" w:eastAsia="Times New Roman" w:hAnsi="Arial" w:cs="Arial"/>
      <w:vanish/>
      <w:sz w:val="16"/>
      <w:szCs w:val="16"/>
      <w:lang w:eastAsia="en-GB"/>
    </w:rPr>
  </w:style>
  <w:style w:type="paragraph" w:customStyle="1" w:styleId="sign-up-fine-print">
    <w:name w:val="sign-up-fine-print"/>
    <w:basedOn w:val="Normal"/>
    <w:rsid w:val="00324849"/>
    <w:pPr>
      <w:spacing w:before="360" w:after="360" w:line="367" w:lineRule="atLeast"/>
    </w:pPr>
    <w:rPr>
      <w:rFonts w:ascii="Times New Roman" w:eastAsia="Times New Roman" w:hAnsi="Times New Roman" w:cs="Times New Roman"/>
      <w:color w:val="666666"/>
      <w:sz w:val="23"/>
      <w:szCs w:val="23"/>
      <w:lang w:eastAsia="en-GB"/>
    </w:rPr>
  </w:style>
  <w:style w:type="paragraph" w:customStyle="1" w:styleId="safeharbor">
    <w:name w:val="safeharbor"/>
    <w:basedOn w:val="Normal"/>
    <w:rsid w:val="00324849"/>
    <w:pPr>
      <w:spacing w:before="360" w:after="360" w:line="367" w:lineRule="atLeast"/>
    </w:pPr>
    <w:rPr>
      <w:rFonts w:ascii="Times New Roman" w:eastAsia="Times New Roman" w:hAnsi="Times New Roman" w:cs="Times New Roman"/>
      <w:color w:val="666666"/>
      <w:sz w:val="23"/>
      <w:szCs w:val="23"/>
      <w:lang w:eastAsia="en-GB"/>
    </w:rPr>
  </w:style>
  <w:style w:type="character" w:customStyle="1" w:styleId="count7">
    <w:name w:val="count7"/>
    <w:basedOn w:val="DefaultParagraphFont"/>
    <w:rsid w:val="00465D9F"/>
  </w:style>
  <w:style w:type="character" w:customStyle="1" w:styleId="Heading5Char">
    <w:name w:val="Heading 5 Char"/>
    <w:basedOn w:val="DefaultParagraphFont"/>
    <w:link w:val="Heading5"/>
    <w:uiPriority w:val="9"/>
    <w:semiHidden/>
    <w:rsid w:val="00D33D1B"/>
    <w:rPr>
      <w:rFonts w:asciiTheme="majorHAnsi" w:eastAsiaTheme="majorEastAsia" w:hAnsiTheme="majorHAnsi" w:cstheme="majorBidi"/>
      <w:color w:val="2E74B5" w:themeColor="accent1" w:themeShade="BF"/>
    </w:rPr>
  </w:style>
  <w:style w:type="paragraph" w:customStyle="1" w:styleId="post-subscribe">
    <w:name w:val="post-subscribe"/>
    <w:basedOn w:val="Normal"/>
    <w:rsid w:val="00D33D1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untry-label">
    <w:name w:val="country-label"/>
    <w:basedOn w:val="DefaultParagraphFont"/>
    <w:rsid w:val="00D33D1B"/>
  </w:style>
  <w:style w:type="paragraph" w:customStyle="1" w:styleId="tags">
    <w:name w:val="tags"/>
    <w:basedOn w:val="Normal"/>
    <w:rsid w:val="00D33D1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slink">
    <w:name w:val="comments_link"/>
    <w:basedOn w:val="DefaultParagraphFont"/>
    <w:rsid w:val="00D33D1B"/>
  </w:style>
  <w:style w:type="character" w:customStyle="1" w:styleId="commentsnumber">
    <w:name w:val="comments_number"/>
    <w:basedOn w:val="DefaultParagraphFont"/>
    <w:rsid w:val="00D33D1B"/>
  </w:style>
  <w:style w:type="character" w:customStyle="1" w:styleId="at4-icon16">
    <w:name w:val="at4-icon16"/>
    <w:basedOn w:val="DefaultParagraphFont"/>
    <w:rsid w:val="00D33D1B"/>
  </w:style>
  <w:style w:type="character" w:customStyle="1" w:styleId="Heading1Char">
    <w:name w:val="Heading 1 Char"/>
    <w:basedOn w:val="DefaultParagraphFont"/>
    <w:link w:val="Heading1"/>
    <w:uiPriority w:val="9"/>
    <w:rsid w:val="004C6796"/>
    <w:rPr>
      <w:rFonts w:asciiTheme="majorHAnsi" w:eastAsiaTheme="majorEastAsia" w:hAnsiTheme="majorHAnsi" w:cstheme="majorBidi"/>
      <w:color w:val="2E74B5" w:themeColor="accent1" w:themeShade="BF"/>
      <w:sz w:val="32"/>
      <w:szCs w:val="32"/>
    </w:rPr>
  </w:style>
  <w:style w:type="paragraph" w:customStyle="1" w:styleId="BodyA">
    <w:name w:val="Body A"/>
    <w:rsid w:val="005D21C0"/>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7414">
      <w:bodyDiv w:val="1"/>
      <w:marLeft w:val="0"/>
      <w:marRight w:val="0"/>
      <w:marTop w:val="0"/>
      <w:marBottom w:val="0"/>
      <w:divBdr>
        <w:top w:val="none" w:sz="0" w:space="0" w:color="auto"/>
        <w:left w:val="none" w:sz="0" w:space="0" w:color="auto"/>
        <w:bottom w:val="none" w:sz="0" w:space="0" w:color="auto"/>
        <w:right w:val="none" w:sz="0" w:space="0" w:color="auto"/>
      </w:divBdr>
      <w:divsChild>
        <w:div w:id="1377194907">
          <w:marLeft w:val="0"/>
          <w:marRight w:val="0"/>
          <w:marTop w:val="0"/>
          <w:marBottom w:val="0"/>
          <w:divBdr>
            <w:top w:val="none" w:sz="0" w:space="0" w:color="auto"/>
            <w:left w:val="none" w:sz="0" w:space="0" w:color="auto"/>
            <w:bottom w:val="none" w:sz="0" w:space="0" w:color="auto"/>
            <w:right w:val="none" w:sz="0" w:space="0" w:color="auto"/>
          </w:divBdr>
          <w:divsChild>
            <w:div w:id="458766262">
              <w:marLeft w:val="0"/>
              <w:marRight w:val="0"/>
              <w:marTop w:val="0"/>
              <w:marBottom w:val="0"/>
              <w:divBdr>
                <w:top w:val="none" w:sz="0" w:space="0" w:color="auto"/>
                <w:left w:val="none" w:sz="0" w:space="0" w:color="auto"/>
                <w:bottom w:val="none" w:sz="0" w:space="0" w:color="auto"/>
                <w:right w:val="none" w:sz="0" w:space="0" w:color="auto"/>
              </w:divBdr>
              <w:divsChild>
                <w:div w:id="324162286">
                  <w:marLeft w:val="0"/>
                  <w:marRight w:val="0"/>
                  <w:marTop w:val="0"/>
                  <w:marBottom w:val="0"/>
                  <w:divBdr>
                    <w:top w:val="none" w:sz="0" w:space="0" w:color="auto"/>
                    <w:left w:val="none" w:sz="0" w:space="0" w:color="auto"/>
                    <w:bottom w:val="none" w:sz="0" w:space="0" w:color="auto"/>
                    <w:right w:val="none" w:sz="0" w:space="0" w:color="auto"/>
                  </w:divBdr>
                  <w:divsChild>
                    <w:div w:id="979309660">
                      <w:marLeft w:val="0"/>
                      <w:marRight w:val="0"/>
                      <w:marTop w:val="0"/>
                      <w:marBottom w:val="0"/>
                      <w:divBdr>
                        <w:top w:val="none" w:sz="0" w:space="0" w:color="auto"/>
                        <w:left w:val="none" w:sz="0" w:space="0" w:color="auto"/>
                        <w:bottom w:val="none" w:sz="0" w:space="0" w:color="auto"/>
                        <w:right w:val="none" w:sz="0" w:space="0" w:color="auto"/>
                      </w:divBdr>
                      <w:divsChild>
                        <w:div w:id="203345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5778">
      <w:bodyDiv w:val="1"/>
      <w:marLeft w:val="0"/>
      <w:marRight w:val="0"/>
      <w:marTop w:val="0"/>
      <w:marBottom w:val="0"/>
      <w:divBdr>
        <w:top w:val="none" w:sz="0" w:space="0" w:color="auto"/>
        <w:left w:val="none" w:sz="0" w:space="0" w:color="auto"/>
        <w:bottom w:val="none" w:sz="0" w:space="0" w:color="auto"/>
        <w:right w:val="none" w:sz="0" w:space="0" w:color="auto"/>
      </w:divBdr>
      <w:divsChild>
        <w:div w:id="1355227542">
          <w:marLeft w:val="0"/>
          <w:marRight w:val="0"/>
          <w:marTop w:val="0"/>
          <w:marBottom w:val="0"/>
          <w:divBdr>
            <w:top w:val="none" w:sz="0" w:space="0" w:color="auto"/>
            <w:left w:val="none" w:sz="0" w:space="0" w:color="auto"/>
            <w:bottom w:val="none" w:sz="0" w:space="0" w:color="auto"/>
            <w:right w:val="none" w:sz="0" w:space="0" w:color="auto"/>
          </w:divBdr>
          <w:divsChild>
            <w:div w:id="1367947924">
              <w:marLeft w:val="0"/>
              <w:marRight w:val="0"/>
              <w:marTop w:val="0"/>
              <w:marBottom w:val="0"/>
              <w:divBdr>
                <w:top w:val="none" w:sz="0" w:space="0" w:color="auto"/>
                <w:left w:val="none" w:sz="0" w:space="0" w:color="auto"/>
                <w:bottom w:val="none" w:sz="0" w:space="0" w:color="auto"/>
                <w:right w:val="none" w:sz="0" w:space="0" w:color="auto"/>
              </w:divBdr>
              <w:divsChild>
                <w:div w:id="2125072123">
                  <w:marLeft w:val="0"/>
                  <w:marRight w:val="0"/>
                  <w:marTop w:val="0"/>
                  <w:marBottom w:val="0"/>
                  <w:divBdr>
                    <w:top w:val="none" w:sz="0" w:space="0" w:color="auto"/>
                    <w:left w:val="none" w:sz="0" w:space="0" w:color="auto"/>
                    <w:bottom w:val="none" w:sz="0" w:space="0" w:color="auto"/>
                    <w:right w:val="none" w:sz="0" w:space="0" w:color="auto"/>
                  </w:divBdr>
                  <w:divsChild>
                    <w:div w:id="1965382329">
                      <w:marLeft w:val="0"/>
                      <w:marRight w:val="0"/>
                      <w:marTop w:val="0"/>
                      <w:marBottom w:val="0"/>
                      <w:divBdr>
                        <w:top w:val="none" w:sz="0" w:space="0" w:color="auto"/>
                        <w:left w:val="none" w:sz="0" w:space="0" w:color="auto"/>
                        <w:bottom w:val="none" w:sz="0" w:space="0" w:color="auto"/>
                        <w:right w:val="none" w:sz="0" w:space="0" w:color="auto"/>
                      </w:divBdr>
                      <w:divsChild>
                        <w:div w:id="383456734">
                          <w:marLeft w:val="0"/>
                          <w:marRight w:val="0"/>
                          <w:marTop w:val="0"/>
                          <w:marBottom w:val="0"/>
                          <w:divBdr>
                            <w:top w:val="none" w:sz="0" w:space="0" w:color="auto"/>
                            <w:left w:val="none" w:sz="0" w:space="0" w:color="auto"/>
                            <w:bottom w:val="none" w:sz="0" w:space="0" w:color="auto"/>
                            <w:right w:val="none" w:sz="0" w:space="0" w:color="auto"/>
                          </w:divBdr>
                          <w:divsChild>
                            <w:div w:id="130882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04367">
      <w:bodyDiv w:val="1"/>
      <w:marLeft w:val="0"/>
      <w:marRight w:val="0"/>
      <w:marTop w:val="0"/>
      <w:marBottom w:val="0"/>
      <w:divBdr>
        <w:top w:val="none" w:sz="0" w:space="0" w:color="auto"/>
        <w:left w:val="none" w:sz="0" w:space="0" w:color="auto"/>
        <w:bottom w:val="none" w:sz="0" w:space="0" w:color="auto"/>
        <w:right w:val="none" w:sz="0" w:space="0" w:color="auto"/>
      </w:divBdr>
      <w:divsChild>
        <w:div w:id="371542231">
          <w:marLeft w:val="0"/>
          <w:marRight w:val="0"/>
          <w:marTop w:val="0"/>
          <w:marBottom w:val="0"/>
          <w:divBdr>
            <w:top w:val="none" w:sz="0" w:space="0" w:color="auto"/>
            <w:left w:val="none" w:sz="0" w:space="0" w:color="auto"/>
            <w:bottom w:val="none" w:sz="0" w:space="0" w:color="auto"/>
            <w:right w:val="none" w:sz="0" w:space="0" w:color="auto"/>
          </w:divBdr>
          <w:divsChild>
            <w:div w:id="1886062106">
              <w:marLeft w:val="300"/>
              <w:marRight w:val="300"/>
              <w:marTop w:val="300"/>
              <w:marBottom w:val="0"/>
              <w:divBdr>
                <w:top w:val="none" w:sz="0" w:space="0" w:color="auto"/>
                <w:left w:val="none" w:sz="0" w:space="0" w:color="auto"/>
                <w:bottom w:val="none" w:sz="0" w:space="0" w:color="auto"/>
                <w:right w:val="none" w:sz="0" w:space="0" w:color="auto"/>
              </w:divBdr>
              <w:divsChild>
                <w:div w:id="853037682">
                  <w:marLeft w:val="300"/>
                  <w:marRight w:val="300"/>
                  <w:marTop w:val="0"/>
                  <w:marBottom w:val="0"/>
                  <w:divBdr>
                    <w:top w:val="none" w:sz="0" w:space="0" w:color="auto"/>
                    <w:left w:val="none" w:sz="0" w:space="0" w:color="auto"/>
                    <w:bottom w:val="none" w:sz="0" w:space="0" w:color="auto"/>
                    <w:right w:val="none" w:sz="0" w:space="0" w:color="auto"/>
                  </w:divBdr>
                  <w:divsChild>
                    <w:div w:id="1828403278">
                      <w:marLeft w:val="0"/>
                      <w:marRight w:val="0"/>
                      <w:marTop w:val="0"/>
                      <w:marBottom w:val="0"/>
                      <w:divBdr>
                        <w:top w:val="none" w:sz="0" w:space="0" w:color="auto"/>
                        <w:left w:val="none" w:sz="0" w:space="0" w:color="auto"/>
                        <w:bottom w:val="none" w:sz="0" w:space="0" w:color="auto"/>
                        <w:right w:val="none" w:sz="0" w:space="0" w:color="auto"/>
                      </w:divBdr>
                      <w:divsChild>
                        <w:div w:id="149760906">
                          <w:marLeft w:val="0"/>
                          <w:marRight w:val="0"/>
                          <w:marTop w:val="0"/>
                          <w:marBottom w:val="0"/>
                          <w:divBdr>
                            <w:top w:val="none" w:sz="0" w:space="0" w:color="auto"/>
                            <w:left w:val="none" w:sz="0" w:space="0" w:color="auto"/>
                            <w:bottom w:val="none" w:sz="0" w:space="0" w:color="auto"/>
                            <w:right w:val="none" w:sz="0" w:space="0" w:color="auto"/>
                          </w:divBdr>
                          <w:divsChild>
                            <w:div w:id="2091075887">
                              <w:blockQuote w:val="1"/>
                              <w:marLeft w:val="150"/>
                              <w:marRight w:val="0"/>
                              <w:marTop w:val="600"/>
                              <w:marBottom w:val="600"/>
                              <w:divBdr>
                                <w:top w:val="none" w:sz="0" w:space="0" w:color="auto"/>
                                <w:left w:val="none" w:sz="0" w:space="0" w:color="auto"/>
                                <w:bottom w:val="none" w:sz="0" w:space="0" w:color="auto"/>
                                <w:right w:val="none" w:sz="0" w:space="0" w:color="auto"/>
                              </w:divBdr>
                              <w:divsChild>
                                <w:div w:id="152651694">
                                  <w:marLeft w:val="0"/>
                                  <w:marRight w:val="0"/>
                                  <w:marTop w:val="0"/>
                                  <w:marBottom w:val="0"/>
                                  <w:divBdr>
                                    <w:top w:val="none" w:sz="0" w:space="0" w:color="auto"/>
                                    <w:left w:val="none" w:sz="0" w:space="0" w:color="auto"/>
                                    <w:bottom w:val="none" w:sz="0" w:space="0" w:color="auto"/>
                                    <w:right w:val="none" w:sz="0" w:space="0" w:color="auto"/>
                                  </w:divBdr>
                                </w:div>
                              </w:divsChild>
                            </w:div>
                            <w:div w:id="1019510338">
                              <w:marLeft w:val="0"/>
                              <w:marRight w:val="0"/>
                              <w:marTop w:val="0"/>
                              <w:marBottom w:val="0"/>
                              <w:divBdr>
                                <w:top w:val="none" w:sz="0" w:space="0" w:color="auto"/>
                                <w:left w:val="none" w:sz="0" w:space="0" w:color="auto"/>
                                <w:bottom w:val="none" w:sz="0" w:space="0" w:color="auto"/>
                                <w:right w:val="none" w:sz="0" w:space="0" w:color="auto"/>
                              </w:divBdr>
                              <w:divsChild>
                                <w:div w:id="1560170596">
                                  <w:marLeft w:val="0"/>
                                  <w:marRight w:val="0"/>
                                  <w:marTop w:val="0"/>
                                  <w:marBottom w:val="0"/>
                                  <w:divBdr>
                                    <w:top w:val="none" w:sz="0" w:space="0" w:color="auto"/>
                                    <w:left w:val="none" w:sz="0" w:space="0" w:color="auto"/>
                                    <w:bottom w:val="none" w:sz="0" w:space="0" w:color="auto"/>
                                    <w:right w:val="none" w:sz="0" w:space="0" w:color="auto"/>
                                  </w:divBdr>
                                  <w:divsChild>
                                    <w:div w:id="23031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5589">
                              <w:marLeft w:val="0"/>
                              <w:marRight w:val="0"/>
                              <w:marTop w:val="0"/>
                              <w:marBottom w:val="0"/>
                              <w:divBdr>
                                <w:top w:val="none" w:sz="0" w:space="0" w:color="auto"/>
                                <w:left w:val="none" w:sz="0" w:space="0" w:color="auto"/>
                                <w:bottom w:val="none" w:sz="0" w:space="0" w:color="auto"/>
                                <w:right w:val="none" w:sz="0" w:space="0" w:color="auto"/>
                              </w:divBdr>
                              <w:divsChild>
                                <w:div w:id="885944832">
                                  <w:marLeft w:val="0"/>
                                  <w:marRight w:val="0"/>
                                  <w:marTop w:val="0"/>
                                  <w:marBottom w:val="0"/>
                                  <w:divBdr>
                                    <w:top w:val="none" w:sz="0" w:space="0" w:color="auto"/>
                                    <w:left w:val="none" w:sz="0" w:space="0" w:color="auto"/>
                                    <w:bottom w:val="none" w:sz="0" w:space="0" w:color="auto"/>
                                    <w:right w:val="none" w:sz="0" w:space="0" w:color="auto"/>
                                  </w:divBdr>
                                  <w:divsChild>
                                    <w:div w:id="31465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023583">
      <w:bodyDiv w:val="1"/>
      <w:marLeft w:val="0"/>
      <w:marRight w:val="0"/>
      <w:marTop w:val="0"/>
      <w:marBottom w:val="0"/>
      <w:divBdr>
        <w:top w:val="none" w:sz="0" w:space="0" w:color="auto"/>
        <w:left w:val="none" w:sz="0" w:space="0" w:color="auto"/>
        <w:bottom w:val="none" w:sz="0" w:space="0" w:color="auto"/>
        <w:right w:val="none" w:sz="0" w:space="0" w:color="auto"/>
      </w:divBdr>
      <w:divsChild>
        <w:div w:id="174151743">
          <w:marLeft w:val="0"/>
          <w:marRight w:val="0"/>
          <w:marTop w:val="0"/>
          <w:marBottom w:val="0"/>
          <w:divBdr>
            <w:top w:val="none" w:sz="0" w:space="0" w:color="auto"/>
            <w:left w:val="none" w:sz="0" w:space="0" w:color="auto"/>
            <w:bottom w:val="none" w:sz="0" w:space="0" w:color="auto"/>
            <w:right w:val="none" w:sz="0" w:space="0" w:color="auto"/>
          </w:divBdr>
          <w:divsChild>
            <w:div w:id="971595096">
              <w:marLeft w:val="0"/>
              <w:marRight w:val="0"/>
              <w:marTop w:val="0"/>
              <w:marBottom w:val="0"/>
              <w:divBdr>
                <w:top w:val="none" w:sz="0" w:space="0" w:color="auto"/>
                <w:left w:val="none" w:sz="0" w:space="0" w:color="auto"/>
                <w:bottom w:val="none" w:sz="0" w:space="0" w:color="auto"/>
                <w:right w:val="none" w:sz="0" w:space="0" w:color="auto"/>
              </w:divBdr>
              <w:divsChild>
                <w:div w:id="856499594">
                  <w:marLeft w:val="0"/>
                  <w:marRight w:val="0"/>
                  <w:marTop w:val="0"/>
                  <w:marBottom w:val="0"/>
                  <w:divBdr>
                    <w:top w:val="none" w:sz="0" w:space="0" w:color="auto"/>
                    <w:left w:val="none" w:sz="0" w:space="0" w:color="auto"/>
                    <w:bottom w:val="none" w:sz="0" w:space="0" w:color="auto"/>
                    <w:right w:val="none" w:sz="0" w:space="0" w:color="auto"/>
                  </w:divBdr>
                  <w:divsChild>
                    <w:div w:id="797379012">
                      <w:marLeft w:val="300"/>
                      <w:marRight w:val="0"/>
                      <w:marTop w:val="0"/>
                      <w:marBottom w:val="0"/>
                      <w:divBdr>
                        <w:top w:val="none" w:sz="0" w:space="0" w:color="auto"/>
                        <w:left w:val="none" w:sz="0" w:space="0" w:color="auto"/>
                        <w:bottom w:val="none" w:sz="0" w:space="0" w:color="auto"/>
                        <w:right w:val="none" w:sz="0" w:space="0" w:color="auto"/>
                      </w:divBdr>
                      <w:divsChild>
                        <w:div w:id="386074776">
                          <w:marLeft w:val="0"/>
                          <w:marRight w:val="0"/>
                          <w:marTop w:val="0"/>
                          <w:marBottom w:val="0"/>
                          <w:divBdr>
                            <w:top w:val="none" w:sz="0" w:space="0" w:color="auto"/>
                            <w:left w:val="none" w:sz="0" w:space="0" w:color="auto"/>
                            <w:bottom w:val="none" w:sz="0" w:space="0" w:color="auto"/>
                            <w:right w:val="none" w:sz="0" w:space="0" w:color="auto"/>
                          </w:divBdr>
                          <w:divsChild>
                            <w:div w:id="570505724">
                              <w:marLeft w:val="0"/>
                              <w:marRight w:val="0"/>
                              <w:marTop w:val="0"/>
                              <w:marBottom w:val="0"/>
                              <w:divBdr>
                                <w:top w:val="none" w:sz="0" w:space="0" w:color="auto"/>
                                <w:left w:val="none" w:sz="0" w:space="0" w:color="auto"/>
                                <w:bottom w:val="none" w:sz="0" w:space="0" w:color="auto"/>
                                <w:right w:val="none" w:sz="0" w:space="0" w:color="auto"/>
                              </w:divBdr>
                              <w:divsChild>
                                <w:div w:id="808789876">
                                  <w:marLeft w:val="0"/>
                                  <w:marRight w:val="0"/>
                                  <w:marTop w:val="0"/>
                                  <w:marBottom w:val="0"/>
                                  <w:divBdr>
                                    <w:top w:val="none" w:sz="0" w:space="0" w:color="auto"/>
                                    <w:left w:val="none" w:sz="0" w:space="0" w:color="auto"/>
                                    <w:bottom w:val="none" w:sz="0" w:space="0" w:color="auto"/>
                                    <w:right w:val="none" w:sz="0" w:space="0" w:color="auto"/>
                                  </w:divBdr>
                                  <w:divsChild>
                                    <w:div w:id="1635595732">
                                      <w:marLeft w:val="0"/>
                                      <w:marRight w:val="0"/>
                                      <w:marTop w:val="0"/>
                                      <w:marBottom w:val="0"/>
                                      <w:divBdr>
                                        <w:top w:val="none" w:sz="0" w:space="0" w:color="auto"/>
                                        <w:left w:val="none" w:sz="0" w:space="0" w:color="auto"/>
                                        <w:bottom w:val="none" w:sz="0" w:space="0" w:color="auto"/>
                                        <w:right w:val="none" w:sz="0" w:space="0" w:color="auto"/>
                                      </w:divBdr>
                                      <w:divsChild>
                                        <w:div w:id="1684169154">
                                          <w:marLeft w:val="0"/>
                                          <w:marRight w:val="0"/>
                                          <w:marTop w:val="0"/>
                                          <w:marBottom w:val="0"/>
                                          <w:divBdr>
                                            <w:top w:val="none" w:sz="0" w:space="0" w:color="auto"/>
                                            <w:left w:val="none" w:sz="0" w:space="0" w:color="auto"/>
                                            <w:bottom w:val="none" w:sz="0" w:space="0" w:color="auto"/>
                                            <w:right w:val="none" w:sz="0" w:space="0" w:color="auto"/>
                                          </w:divBdr>
                                          <w:divsChild>
                                            <w:div w:id="17137979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5701577">
      <w:bodyDiv w:val="1"/>
      <w:marLeft w:val="0"/>
      <w:marRight w:val="0"/>
      <w:marTop w:val="0"/>
      <w:marBottom w:val="0"/>
      <w:divBdr>
        <w:top w:val="none" w:sz="0" w:space="0" w:color="auto"/>
        <w:left w:val="none" w:sz="0" w:space="0" w:color="auto"/>
        <w:bottom w:val="none" w:sz="0" w:space="0" w:color="auto"/>
        <w:right w:val="none" w:sz="0" w:space="0" w:color="auto"/>
      </w:divBdr>
      <w:divsChild>
        <w:div w:id="254631316">
          <w:marLeft w:val="0"/>
          <w:marRight w:val="0"/>
          <w:marTop w:val="0"/>
          <w:marBottom w:val="0"/>
          <w:divBdr>
            <w:top w:val="none" w:sz="0" w:space="0" w:color="auto"/>
            <w:left w:val="none" w:sz="0" w:space="0" w:color="auto"/>
            <w:bottom w:val="none" w:sz="0" w:space="0" w:color="auto"/>
            <w:right w:val="none" w:sz="0" w:space="0" w:color="auto"/>
          </w:divBdr>
          <w:divsChild>
            <w:div w:id="1528789298">
              <w:marLeft w:val="0"/>
              <w:marRight w:val="0"/>
              <w:marTop w:val="0"/>
              <w:marBottom w:val="0"/>
              <w:divBdr>
                <w:top w:val="none" w:sz="0" w:space="0" w:color="auto"/>
                <w:left w:val="none" w:sz="0" w:space="0" w:color="auto"/>
                <w:bottom w:val="none" w:sz="0" w:space="0" w:color="auto"/>
                <w:right w:val="none" w:sz="0" w:space="0" w:color="auto"/>
              </w:divBdr>
              <w:divsChild>
                <w:div w:id="577596856">
                  <w:marLeft w:val="0"/>
                  <w:marRight w:val="0"/>
                  <w:marTop w:val="0"/>
                  <w:marBottom w:val="0"/>
                  <w:divBdr>
                    <w:top w:val="single" w:sz="48" w:space="0" w:color="FFFFFF"/>
                    <w:left w:val="single" w:sz="48" w:space="0" w:color="FFFFFF"/>
                    <w:bottom w:val="single" w:sz="48" w:space="0" w:color="FFFFFF"/>
                    <w:right w:val="single" w:sz="48" w:space="0" w:color="FFFFFF"/>
                  </w:divBdr>
                  <w:divsChild>
                    <w:div w:id="1356425151">
                      <w:marLeft w:val="0"/>
                      <w:marRight w:val="0"/>
                      <w:marTop w:val="0"/>
                      <w:marBottom w:val="0"/>
                      <w:divBdr>
                        <w:top w:val="single" w:sz="24" w:space="2" w:color="auto"/>
                        <w:left w:val="single" w:sz="24" w:space="2" w:color="auto"/>
                        <w:bottom w:val="single" w:sz="24" w:space="2" w:color="auto"/>
                        <w:right w:val="single" w:sz="24" w:space="2" w:color="auto"/>
                      </w:divBdr>
                    </w:div>
                  </w:divsChild>
                </w:div>
              </w:divsChild>
            </w:div>
          </w:divsChild>
        </w:div>
      </w:divsChild>
    </w:div>
    <w:div w:id="289096818">
      <w:bodyDiv w:val="1"/>
      <w:marLeft w:val="150"/>
      <w:marRight w:val="150"/>
      <w:marTop w:val="135"/>
      <w:marBottom w:val="135"/>
      <w:divBdr>
        <w:top w:val="none" w:sz="0" w:space="0" w:color="auto"/>
        <w:left w:val="none" w:sz="0" w:space="0" w:color="auto"/>
        <w:bottom w:val="none" w:sz="0" w:space="0" w:color="auto"/>
        <w:right w:val="none" w:sz="0" w:space="0" w:color="auto"/>
      </w:divBdr>
    </w:div>
    <w:div w:id="305280460">
      <w:bodyDiv w:val="1"/>
      <w:marLeft w:val="0"/>
      <w:marRight w:val="0"/>
      <w:marTop w:val="0"/>
      <w:marBottom w:val="0"/>
      <w:divBdr>
        <w:top w:val="single" w:sz="2" w:space="0" w:color="000000"/>
        <w:left w:val="none" w:sz="0" w:space="0" w:color="auto"/>
        <w:bottom w:val="none" w:sz="0" w:space="0" w:color="auto"/>
        <w:right w:val="none" w:sz="0" w:space="0" w:color="auto"/>
      </w:divBdr>
      <w:divsChild>
        <w:div w:id="1969974040">
          <w:marLeft w:val="0"/>
          <w:marRight w:val="0"/>
          <w:marTop w:val="0"/>
          <w:marBottom w:val="0"/>
          <w:divBdr>
            <w:top w:val="none" w:sz="0" w:space="0" w:color="auto"/>
            <w:left w:val="none" w:sz="0" w:space="0" w:color="auto"/>
            <w:bottom w:val="none" w:sz="0" w:space="0" w:color="auto"/>
            <w:right w:val="none" w:sz="0" w:space="0" w:color="auto"/>
          </w:divBdr>
          <w:divsChild>
            <w:div w:id="1939676048">
              <w:marLeft w:val="0"/>
              <w:marRight w:val="0"/>
              <w:marTop w:val="100"/>
              <w:marBottom w:val="100"/>
              <w:divBdr>
                <w:top w:val="single" w:sz="2" w:space="0" w:color="000000"/>
                <w:left w:val="none" w:sz="0" w:space="0" w:color="auto"/>
                <w:bottom w:val="none" w:sz="0" w:space="0" w:color="auto"/>
                <w:right w:val="none" w:sz="0" w:space="0" w:color="auto"/>
              </w:divBdr>
              <w:divsChild>
                <w:div w:id="13457287">
                  <w:marLeft w:val="75"/>
                  <w:marRight w:val="75"/>
                  <w:marTop w:val="0"/>
                  <w:marBottom w:val="0"/>
                  <w:divBdr>
                    <w:top w:val="none" w:sz="0" w:space="0" w:color="auto"/>
                    <w:left w:val="none" w:sz="0" w:space="0" w:color="auto"/>
                    <w:bottom w:val="none" w:sz="0" w:space="0" w:color="auto"/>
                    <w:right w:val="none" w:sz="0" w:space="0" w:color="auto"/>
                  </w:divBdr>
                  <w:divsChild>
                    <w:div w:id="1539589698">
                      <w:marLeft w:val="0"/>
                      <w:marRight w:val="0"/>
                      <w:marTop w:val="0"/>
                      <w:marBottom w:val="0"/>
                      <w:divBdr>
                        <w:top w:val="none" w:sz="0" w:space="0" w:color="auto"/>
                        <w:left w:val="none" w:sz="0" w:space="0" w:color="auto"/>
                        <w:bottom w:val="none" w:sz="0" w:space="0" w:color="auto"/>
                        <w:right w:val="none" w:sz="0" w:space="0" w:color="auto"/>
                      </w:divBdr>
                      <w:divsChild>
                        <w:div w:id="77793053">
                          <w:marLeft w:val="0"/>
                          <w:marRight w:val="0"/>
                          <w:marTop w:val="0"/>
                          <w:marBottom w:val="0"/>
                          <w:divBdr>
                            <w:top w:val="none" w:sz="0" w:space="0" w:color="auto"/>
                            <w:left w:val="none" w:sz="0" w:space="0" w:color="auto"/>
                            <w:bottom w:val="none" w:sz="0" w:space="0" w:color="auto"/>
                            <w:right w:val="none" w:sz="0" w:space="0" w:color="auto"/>
                          </w:divBdr>
                          <w:divsChild>
                            <w:div w:id="518278166">
                              <w:marLeft w:val="0"/>
                              <w:marRight w:val="0"/>
                              <w:marTop w:val="0"/>
                              <w:marBottom w:val="0"/>
                              <w:divBdr>
                                <w:top w:val="none" w:sz="0" w:space="0" w:color="auto"/>
                                <w:left w:val="none" w:sz="0" w:space="0" w:color="auto"/>
                                <w:bottom w:val="none" w:sz="0" w:space="0" w:color="auto"/>
                                <w:right w:val="none" w:sz="0" w:space="0" w:color="auto"/>
                              </w:divBdr>
                            </w:div>
                            <w:div w:id="2068339221">
                              <w:marLeft w:val="0"/>
                              <w:marRight w:val="0"/>
                              <w:marTop w:val="0"/>
                              <w:marBottom w:val="0"/>
                              <w:divBdr>
                                <w:top w:val="single" w:sz="2" w:space="0" w:color="000000"/>
                                <w:left w:val="none" w:sz="0" w:space="0" w:color="auto"/>
                                <w:bottom w:val="none" w:sz="0" w:space="0" w:color="auto"/>
                                <w:right w:val="none" w:sz="0" w:space="0" w:color="auto"/>
                              </w:divBdr>
                            </w:div>
                            <w:div w:id="219486509">
                              <w:marLeft w:val="0"/>
                              <w:marRight w:val="0"/>
                              <w:marTop w:val="0"/>
                              <w:marBottom w:val="0"/>
                              <w:divBdr>
                                <w:top w:val="none" w:sz="0" w:space="0" w:color="auto"/>
                                <w:left w:val="none" w:sz="0" w:space="0" w:color="auto"/>
                                <w:bottom w:val="none" w:sz="0" w:space="0" w:color="auto"/>
                                <w:right w:val="none" w:sz="0" w:space="0" w:color="auto"/>
                              </w:divBdr>
                            </w:div>
                            <w:div w:id="1126893075">
                              <w:marLeft w:val="0"/>
                              <w:marRight w:val="0"/>
                              <w:marTop w:val="0"/>
                              <w:marBottom w:val="0"/>
                              <w:divBdr>
                                <w:top w:val="single" w:sz="2" w:space="0" w:color="000000"/>
                                <w:left w:val="none" w:sz="0" w:space="0" w:color="auto"/>
                                <w:bottom w:val="none" w:sz="0" w:space="0" w:color="auto"/>
                                <w:right w:val="none" w:sz="0" w:space="0" w:color="auto"/>
                              </w:divBdr>
                            </w:div>
                            <w:div w:id="558398512">
                              <w:marLeft w:val="0"/>
                              <w:marRight w:val="0"/>
                              <w:marTop w:val="0"/>
                              <w:marBottom w:val="0"/>
                              <w:divBdr>
                                <w:top w:val="none" w:sz="0" w:space="0" w:color="auto"/>
                                <w:left w:val="none" w:sz="0" w:space="0" w:color="auto"/>
                                <w:bottom w:val="none" w:sz="0" w:space="0" w:color="auto"/>
                                <w:right w:val="none" w:sz="0" w:space="0" w:color="auto"/>
                              </w:divBdr>
                            </w:div>
                            <w:div w:id="1687363742">
                              <w:marLeft w:val="0"/>
                              <w:marRight w:val="0"/>
                              <w:marTop w:val="0"/>
                              <w:marBottom w:val="0"/>
                              <w:divBdr>
                                <w:top w:val="none" w:sz="0" w:space="0" w:color="auto"/>
                                <w:left w:val="none" w:sz="0" w:space="0" w:color="auto"/>
                                <w:bottom w:val="none" w:sz="0" w:space="0" w:color="auto"/>
                                <w:right w:val="none" w:sz="0" w:space="0" w:color="auto"/>
                              </w:divBdr>
                            </w:div>
                            <w:div w:id="1904633199">
                              <w:marLeft w:val="0"/>
                              <w:marRight w:val="0"/>
                              <w:marTop w:val="0"/>
                              <w:marBottom w:val="0"/>
                              <w:divBdr>
                                <w:top w:val="none" w:sz="0" w:space="0" w:color="auto"/>
                                <w:left w:val="none" w:sz="0" w:space="0" w:color="auto"/>
                                <w:bottom w:val="none" w:sz="0" w:space="0" w:color="auto"/>
                                <w:right w:val="none" w:sz="0" w:space="0" w:color="auto"/>
                              </w:divBdr>
                            </w:div>
                            <w:div w:id="1960796587">
                              <w:marLeft w:val="0"/>
                              <w:marRight w:val="0"/>
                              <w:marTop w:val="0"/>
                              <w:marBottom w:val="0"/>
                              <w:divBdr>
                                <w:top w:val="none" w:sz="0" w:space="0" w:color="auto"/>
                                <w:left w:val="none" w:sz="0" w:space="0" w:color="auto"/>
                                <w:bottom w:val="none" w:sz="0" w:space="0" w:color="auto"/>
                                <w:right w:val="none" w:sz="0" w:space="0" w:color="auto"/>
                              </w:divBdr>
                            </w:div>
                            <w:div w:id="59252314">
                              <w:marLeft w:val="0"/>
                              <w:marRight w:val="0"/>
                              <w:marTop w:val="0"/>
                              <w:marBottom w:val="0"/>
                              <w:divBdr>
                                <w:top w:val="single" w:sz="2" w:space="0" w:color="000000"/>
                                <w:left w:val="none" w:sz="0" w:space="0" w:color="auto"/>
                                <w:bottom w:val="none" w:sz="0" w:space="0" w:color="auto"/>
                                <w:right w:val="none" w:sz="0" w:space="0" w:color="auto"/>
                              </w:divBdr>
                            </w:div>
                            <w:div w:id="1680889999">
                              <w:marLeft w:val="0"/>
                              <w:marRight w:val="0"/>
                              <w:marTop w:val="0"/>
                              <w:marBottom w:val="0"/>
                              <w:divBdr>
                                <w:top w:val="none" w:sz="0" w:space="0" w:color="auto"/>
                                <w:left w:val="none" w:sz="0" w:space="0" w:color="auto"/>
                                <w:bottom w:val="none" w:sz="0" w:space="0" w:color="auto"/>
                                <w:right w:val="none" w:sz="0" w:space="0" w:color="auto"/>
                              </w:divBdr>
                            </w:div>
                            <w:div w:id="275866362">
                              <w:marLeft w:val="0"/>
                              <w:marRight w:val="0"/>
                              <w:marTop w:val="0"/>
                              <w:marBottom w:val="0"/>
                              <w:divBdr>
                                <w:top w:val="none" w:sz="0" w:space="0" w:color="auto"/>
                                <w:left w:val="none" w:sz="0" w:space="0" w:color="auto"/>
                                <w:bottom w:val="none" w:sz="0" w:space="0" w:color="auto"/>
                                <w:right w:val="none" w:sz="0" w:space="0" w:color="auto"/>
                              </w:divBdr>
                            </w:div>
                            <w:div w:id="883443991">
                              <w:marLeft w:val="0"/>
                              <w:marRight w:val="0"/>
                              <w:marTop w:val="0"/>
                              <w:marBottom w:val="0"/>
                              <w:divBdr>
                                <w:top w:val="none" w:sz="0" w:space="0" w:color="auto"/>
                                <w:left w:val="none" w:sz="0" w:space="0" w:color="auto"/>
                                <w:bottom w:val="none" w:sz="0" w:space="0" w:color="auto"/>
                                <w:right w:val="none" w:sz="0" w:space="0" w:color="auto"/>
                              </w:divBdr>
                            </w:div>
                            <w:div w:id="417753709">
                              <w:marLeft w:val="0"/>
                              <w:marRight w:val="0"/>
                              <w:marTop w:val="0"/>
                              <w:marBottom w:val="0"/>
                              <w:divBdr>
                                <w:top w:val="none" w:sz="0" w:space="0" w:color="auto"/>
                                <w:left w:val="none" w:sz="0" w:space="0" w:color="auto"/>
                                <w:bottom w:val="none" w:sz="0" w:space="0" w:color="auto"/>
                                <w:right w:val="none" w:sz="0" w:space="0" w:color="auto"/>
                              </w:divBdr>
                            </w:div>
                            <w:div w:id="1892571487">
                              <w:marLeft w:val="0"/>
                              <w:marRight w:val="0"/>
                              <w:marTop w:val="0"/>
                              <w:marBottom w:val="0"/>
                              <w:divBdr>
                                <w:top w:val="none" w:sz="0" w:space="0" w:color="auto"/>
                                <w:left w:val="none" w:sz="0" w:space="0" w:color="auto"/>
                                <w:bottom w:val="none" w:sz="0" w:space="0" w:color="auto"/>
                                <w:right w:val="none" w:sz="0" w:space="0" w:color="auto"/>
                              </w:divBdr>
                            </w:div>
                            <w:div w:id="922184361">
                              <w:marLeft w:val="0"/>
                              <w:marRight w:val="0"/>
                              <w:marTop w:val="0"/>
                              <w:marBottom w:val="0"/>
                              <w:divBdr>
                                <w:top w:val="none" w:sz="0" w:space="0" w:color="auto"/>
                                <w:left w:val="none" w:sz="0" w:space="0" w:color="auto"/>
                                <w:bottom w:val="none" w:sz="0" w:space="0" w:color="auto"/>
                                <w:right w:val="none" w:sz="0" w:space="0" w:color="auto"/>
                              </w:divBdr>
                            </w:div>
                            <w:div w:id="1869250387">
                              <w:marLeft w:val="0"/>
                              <w:marRight w:val="0"/>
                              <w:marTop w:val="0"/>
                              <w:marBottom w:val="0"/>
                              <w:divBdr>
                                <w:top w:val="none" w:sz="0" w:space="0" w:color="auto"/>
                                <w:left w:val="none" w:sz="0" w:space="0" w:color="auto"/>
                                <w:bottom w:val="none" w:sz="0" w:space="0" w:color="auto"/>
                                <w:right w:val="none" w:sz="0" w:space="0" w:color="auto"/>
                              </w:divBdr>
                            </w:div>
                            <w:div w:id="1207330913">
                              <w:marLeft w:val="0"/>
                              <w:marRight w:val="0"/>
                              <w:marTop w:val="0"/>
                              <w:marBottom w:val="0"/>
                              <w:divBdr>
                                <w:top w:val="none" w:sz="0" w:space="0" w:color="auto"/>
                                <w:left w:val="none" w:sz="0" w:space="0" w:color="auto"/>
                                <w:bottom w:val="none" w:sz="0" w:space="0" w:color="auto"/>
                                <w:right w:val="none" w:sz="0" w:space="0" w:color="auto"/>
                              </w:divBdr>
                            </w:div>
                            <w:div w:id="143665539">
                              <w:marLeft w:val="0"/>
                              <w:marRight w:val="0"/>
                              <w:marTop w:val="0"/>
                              <w:marBottom w:val="0"/>
                              <w:divBdr>
                                <w:top w:val="none" w:sz="0" w:space="0" w:color="auto"/>
                                <w:left w:val="none" w:sz="0" w:space="0" w:color="auto"/>
                                <w:bottom w:val="none" w:sz="0" w:space="0" w:color="auto"/>
                                <w:right w:val="none" w:sz="0" w:space="0" w:color="auto"/>
                              </w:divBdr>
                            </w:div>
                            <w:div w:id="672027431">
                              <w:marLeft w:val="0"/>
                              <w:marRight w:val="0"/>
                              <w:marTop w:val="0"/>
                              <w:marBottom w:val="0"/>
                              <w:divBdr>
                                <w:top w:val="none" w:sz="0" w:space="0" w:color="auto"/>
                                <w:left w:val="none" w:sz="0" w:space="0" w:color="auto"/>
                                <w:bottom w:val="none" w:sz="0" w:space="0" w:color="auto"/>
                                <w:right w:val="none" w:sz="0" w:space="0" w:color="auto"/>
                              </w:divBdr>
                            </w:div>
                            <w:div w:id="676730406">
                              <w:marLeft w:val="0"/>
                              <w:marRight w:val="0"/>
                              <w:marTop w:val="0"/>
                              <w:marBottom w:val="0"/>
                              <w:divBdr>
                                <w:top w:val="none" w:sz="0" w:space="0" w:color="auto"/>
                                <w:left w:val="none" w:sz="0" w:space="0" w:color="auto"/>
                                <w:bottom w:val="none" w:sz="0" w:space="0" w:color="auto"/>
                                <w:right w:val="none" w:sz="0" w:space="0" w:color="auto"/>
                              </w:divBdr>
                            </w:div>
                            <w:div w:id="1112628282">
                              <w:marLeft w:val="0"/>
                              <w:marRight w:val="0"/>
                              <w:marTop w:val="0"/>
                              <w:marBottom w:val="0"/>
                              <w:divBdr>
                                <w:top w:val="none" w:sz="0" w:space="0" w:color="auto"/>
                                <w:left w:val="none" w:sz="0" w:space="0" w:color="auto"/>
                                <w:bottom w:val="none" w:sz="0" w:space="0" w:color="auto"/>
                                <w:right w:val="none" w:sz="0" w:space="0" w:color="auto"/>
                              </w:divBdr>
                            </w:div>
                            <w:div w:id="1202283473">
                              <w:marLeft w:val="0"/>
                              <w:marRight w:val="0"/>
                              <w:marTop w:val="0"/>
                              <w:marBottom w:val="0"/>
                              <w:divBdr>
                                <w:top w:val="none" w:sz="0" w:space="0" w:color="auto"/>
                                <w:left w:val="none" w:sz="0" w:space="0" w:color="auto"/>
                                <w:bottom w:val="none" w:sz="0" w:space="0" w:color="auto"/>
                                <w:right w:val="none" w:sz="0" w:space="0" w:color="auto"/>
                              </w:divBdr>
                            </w:div>
                            <w:div w:id="763768401">
                              <w:marLeft w:val="0"/>
                              <w:marRight w:val="0"/>
                              <w:marTop w:val="0"/>
                              <w:marBottom w:val="0"/>
                              <w:divBdr>
                                <w:top w:val="single" w:sz="2" w:space="0" w:color="000000"/>
                                <w:left w:val="none" w:sz="0" w:space="0" w:color="auto"/>
                                <w:bottom w:val="none" w:sz="0" w:space="0" w:color="auto"/>
                                <w:right w:val="none" w:sz="0" w:space="0" w:color="auto"/>
                              </w:divBdr>
                            </w:div>
                            <w:div w:id="928539094">
                              <w:marLeft w:val="0"/>
                              <w:marRight w:val="0"/>
                              <w:marTop w:val="0"/>
                              <w:marBottom w:val="0"/>
                              <w:divBdr>
                                <w:top w:val="single" w:sz="2" w:space="0" w:color="000000"/>
                                <w:left w:val="none" w:sz="0" w:space="0" w:color="auto"/>
                                <w:bottom w:val="none" w:sz="0" w:space="0" w:color="auto"/>
                                <w:right w:val="none" w:sz="0" w:space="0" w:color="auto"/>
                              </w:divBdr>
                            </w:div>
                            <w:div w:id="1739550808">
                              <w:marLeft w:val="0"/>
                              <w:marRight w:val="0"/>
                              <w:marTop w:val="0"/>
                              <w:marBottom w:val="0"/>
                              <w:divBdr>
                                <w:top w:val="none" w:sz="0" w:space="0" w:color="auto"/>
                                <w:left w:val="none" w:sz="0" w:space="0" w:color="auto"/>
                                <w:bottom w:val="none" w:sz="0" w:space="0" w:color="auto"/>
                                <w:right w:val="none" w:sz="0" w:space="0" w:color="auto"/>
                              </w:divBdr>
                            </w:div>
                            <w:div w:id="985091340">
                              <w:marLeft w:val="0"/>
                              <w:marRight w:val="0"/>
                              <w:marTop w:val="0"/>
                              <w:marBottom w:val="0"/>
                              <w:divBdr>
                                <w:top w:val="single" w:sz="2" w:space="0" w:color="000000"/>
                                <w:left w:val="none" w:sz="0" w:space="0" w:color="auto"/>
                                <w:bottom w:val="none" w:sz="0" w:space="0" w:color="auto"/>
                                <w:right w:val="none" w:sz="0" w:space="0" w:color="auto"/>
                              </w:divBdr>
                            </w:div>
                            <w:div w:id="118650906">
                              <w:marLeft w:val="0"/>
                              <w:marRight w:val="0"/>
                              <w:marTop w:val="0"/>
                              <w:marBottom w:val="0"/>
                              <w:divBdr>
                                <w:top w:val="single" w:sz="2" w:space="0" w:color="000000"/>
                                <w:left w:val="none" w:sz="0" w:space="0" w:color="auto"/>
                                <w:bottom w:val="none" w:sz="0" w:space="0" w:color="auto"/>
                                <w:right w:val="none" w:sz="0" w:space="0" w:color="auto"/>
                              </w:divBdr>
                            </w:div>
                            <w:div w:id="693843531">
                              <w:marLeft w:val="0"/>
                              <w:marRight w:val="0"/>
                              <w:marTop w:val="0"/>
                              <w:marBottom w:val="0"/>
                              <w:divBdr>
                                <w:top w:val="none" w:sz="0" w:space="0" w:color="auto"/>
                                <w:left w:val="none" w:sz="0" w:space="0" w:color="auto"/>
                                <w:bottom w:val="none" w:sz="0" w:space="0" w:color="auto"/>
                                <w:right w:val="none" w:sz="0" w:space="0" w:color="auto"/>
                              </w:divBdr>
                            </w:div>
                            <w:div w:id="2131975706">
                              <w:marLeft w:val="0"/>
                              <w:marRight w:val="0"/>
                              <w:marTop w:val="0"/>
                              <w:marBottom w:val="0"/>
                              <w:divBdr>
                                <w:top w:val="none" w:sz="0" w:space="0" w:color="auto"/>
                                <w:left w:val="none" w:sz="0" w:space="0" w:color="auto"/>
                                <w:bottom w:val="none" w:sz="0" w:space="0" w:color="auto"/>
                                <w:right w:val="none" w:sz="0" w:space="0" w:color="auto"/>
                              </w:divBdr>
                            </w:div>
                            <w:div w:id="1112627308">
                              <w:marLeft w:val="0"/>
                              <w:marRight w:val="0"/>
                              <w:marTop w:val="0"/>
                              <w:marBottom w:val="0"/>
                              <w:divBdr>
                                <w:top w:val="none" w:sz="0" w:space="0" w:color="auto"/>
                                <w:left w:val="none" w:sz="0" w:space="0" w:color="auto"/>
                                <w:bottom w:val="none" w:sz="0" w:space="0" w:color="auto"/>
                                <w:right w:val="none" w:sz="0" w:space="0" w:color="auto"/>
                              </w:divBdr>
                            </w:div>
                            <w:div w:id="1039352128">
                              <w:marLeft w:val="0"/>
                              <w:marRight w:val="0"/>
                              <w:marTop w:val="0"/>
                              <w:marBottom w:val="0"/>
                              <w:divBdr>
                                <w:top w:val="none" w:sz="0" w:space="0" w:color="auto"/>
                                <w:left w:val="none" w:sz="0" w:space="0" w:color="auto"/>
                                <w:bottom w:val="none" w:sz="0" w:space="0" w:color="auto"/>
                                <w:right w:val="none" w:sz="0" w:space="0" w:color="auto"/>
                              </w:divBdr>
                            </w:div>
                            <w:div w:id="1083530341">
                              <w:marLeft w:val="0"/>
                              <w:marRight w:val="0"/>
                              <w:marTop w:val="0"/>
                              <w:marBottom w:val="0"/>
                              <w:divBdr>
                                <w:top w:val="none" w:sz="0" w:space="0" w:color="auto"/>
                                <w:left w:val="none" w:sz="0" w:space="0" w:color="auto"/>
                                <w:bottom w:val="none" w:sz="0" w:space="0" w:color="auto"/>
                                <w:right w:val="none" w:sz="0" w:space="0" w:color="auto"/>
                              </w:divBdr>
                            </w:div>
                            <w:div w:id="622422492">
                              <w:marLeft w:val="0"/>
                              <w:marRight w:val="0"/>
                              <w:marTop w:val="0"/>
                              <w:marBottom w:val="0"/>
                              <w:divBdr>
                                <w:top w:val="none" w:sz="0" w:space="0" w:color="auto"/>
                                <w:left w:val="none" w:sz="0" w:space="0" w:color="auto"/>
                                <w:bottom w:val="none" w:sz="0" w:space="0" w:color="auto"/>
                                <w:right w:val="none" w:sz="0" w:space="0" w:color="auto"/>
                              </w:divBdr>
                            </w:div>
                            <w:div w:id="899678935">
                              <w:marLeft w:val="0"/>
                              <w:marRight w:val="0"/>
                              <w:marTop w:val="0"/>
                              <w:marBottom w:val="0"/>
                              <w:divBdr>
                                <w:top w:val="none" w:sz="0" w:space="0" w:color="auto"/>
                                <w:left w:val="none" w:sz="0" w:space="0" w:color="auto"/>
                                <w:bottom w:val="none" w:sz="0" w:space="0" w:color="auto"/>
                                <w:right w:val="none" w:sz="0" w:space="0" w:color="auto"/>
                              </w:divBdr>
                            </w:div>
                            <w:div w:id="9649196">
                              <w:marLeft w:val="0"/>
                              <w:marRight w:val="0"/>
                              <w:marTop w:val="0"/>
                              <w:marBottom w:val="0"/>
                              <w:divBdr>
                                <w:top w:val="single" w:sz="2" w:space="0" w:color="000000"/>
                                <w:left w:val="none" w:sz="0" w:space="0" w:color="auto"/>
                                <w:bottom w:val="none" w:sz="0" w:space="0" w:color="auto"/>
                                <w:right w:val="none" w:sz="0" w:space="0" w:color="auto"/>
                              </w:divBdr>
                            </w:div>
                          </w:divsChild>
                        </w:div>
                      </w:divsChild>
                    </w:div>
                  </w:divsChild>
                </w:div>
              </w:divsChild>
            </w:div>
          </w:divsChild>
        </w:div>
      </w:divsChild>
    </w:div>
    <w:div w:id="335038958">
      <w:bodyDiv w:val="1"/>
      <w:marLeft w:val="0"/>
      <w:marRight w:val="0"/>
      <w:marTop w:val="0"/>
      <w:marBottom w:val="0"/>
      <w:divBdr>
        <w:top w:val="none" w:sz="0" w:space="0" w:color="auto"/>
        <w:left w:val="none" w:sz="0" w:space="0" w:color="auto"/>
        <w:bottom w:val="none" w:sz="0" w:space="0" w:color="auto"/>
        <w:right w:val="none" w:sz="0" w:space="0" w:color="auto"/>
      </w:divBdr>
      <w:divsChild>
        <w:div w:id="1661612783">
          <w:marLeft w:val="0"/>
          <w:marRight w:val="0"/>
          <w:marTop w:val="0"/>
          <w:marBottom w:val="0"/>
          <w:divBdr>
            <w:top w:val="none" w:sz="0" w:space="0" w:color="auto"/>
            <w:left w:val="none" w:sz="0" w:space="0" w:color="auto"/>
            <w:bottom w:val="none" w:sz="0" w:space="0" w:color="auto"/>
            <w:right w:val="none" w:sz="0" w:space="0" w:color="auto"/>
          </w:divBdr>
          <w:divsChild>
            <w:div w:id="118376269">
              <w:marLeft w:val="0"/>
              <w:marRight w:val="0"/>
              <w:marTop w:val="0"/>
              <w:marBottom w:val="0"/>
              <w:divBdr>
                <w:top w:val="none" w:sz="0" w:space="0" w:color="auto"/>
                <w:left w:val="none" w:sz="0" w:space="0" w:color="auto"/>
                <w:bottom w:val="none" w:sz="0" w:space="0" w:color="auto"/>
                <w:right w:val="none" w:sz="0" w:space="0" w:color="auto"/>
              </w:divBdr>
              <w:divsChild>
                <w:div w:id="709690775">
                  <w:marLeft w:val="0"/>
                  <w:marRight w:val="0"/>
                  <w:marTop w:val="0"/>
                  <w:marBottom w:val="0"/>
                  <w:divBdr>
                    <w:top w:val="none" w:sz="0" w:space="0" w:color="auto"/>
                    <w:left w:val="none" w:sz="0" w:space="0" w:color="auto"/>
                    <w:bottom w:val="none" w:sz="0" w:space="0" w:color="auto"/>
                    <w:right w:val="none" w:sz="0" w:space="0" w:color="auto"/>
                  </w:divBdr>
                  <w:divsChild>
                    <w:div w:id="176359222">
                      <w:marLeft w:val="300"/>
                      <w:marRight w:val="0"/>
                      <w:marTop w:val="0"/>
                      <w:marBottom w:val="0"/>
                      <w:divBdr>
                        <w:top w:val="none" w:sz="0" w:space="0" w:color="auto"/>
                        <w:left w:val="none" w:sz="0" w:space="0" w:color="auto"/>
                        <w:bottom w:val="none" w:sz="0" w:space="0" w:color="auto"/>
                        <w:right w:val="none" w:sz="0" w:space="0" w:color="auto"/>
                      </w:divBdr>
                      <w:divsChild>
                        <w:div w:id="447043283">
                          <w:marLeft w:val="0"/>
                          <w:marRight w:val="0"/>
                          <w:marTop w:val="0"/>
                          <w:marBottom w:val="0"/>
                          <w:divBdr>
                            <w:top w:val="none" w:sz="0" w:space="0" w:color="auto"/>
                            <w:left w:val="none" w:sz="0" w:space="0" w:color="auto"/>
                            <w:bottom w:val="none" w:sz="0" w:space="0" w:color="auto"/>
                            <w:right w:val="none" w:sz="0" w:space="0" w:color="auto"/>
                          </w:divBdr>
                          <w:divsChild>
                            <w:div w:id="313994314">
                              <w:marLeft w:val="0"/>
                              <w:marRight w:val="0"/>
                              <w:marTop w:val="0"/>
                              <w:marBottom w:val="0"/>
                              <w:divBdr>
                                <w:top w:val="none" w:sz="0" w:space="0" w:color="auto"/>
                                <w:left w:val="none" w:sz="0" w:space="0" w:color="auto"/>
                                <w:bottom w:val="none" w:sz="0" w:space="0" w:color="auto"/>
                                <w:right w:val="none" w:sz="0" w:space="0" w:color="auto"/>
                              </w:divBdr>
                              <w:divsChild>
                                <w:div w:id="1022442454">
                                  <w:marLeft w:val="0"/>
                                  <w:marRight w:val="0"/>
                                  <w:marTop w:val="0"/>
                                  <w:marBottom w:val="0"/>
                                  <w:divBdr>
                                    <w:top w:val="none" w:sz="0" w:space="0" w:color="auto"/>
                                    <w:left w:val="none" w:sz="0" w:space="0" w:color="auto"/>
                                    <w:bottom w:val="none" w:sz="0" w:space="0" w:color="auto"/>
                                    <w:right w:val="none" w:sz="0" w:space="0" w:color="auto"/>
                                  </w:divBdr>
                                  <w:divsChild>
                                    <w:div w:id="688526262">
                                      <w:marLeft w:val="0"/>
                                      <w:marRight w:val="0"/>
                                      <w:marTop w:val="0"/>
                                      <w:marBottom w:val="0"/>
                                      <w:divBdr>
                                        <w:top w:val="none" w:sz="0" w:space="0" w:color="auto"/>
                                        <w:left w:val="none" w:sz="0" w:space="0" w:color="auto"/>
                                        <w:bottom w:val="none" w:sz="0" w:space="0" w:color="auto"/>
                                        <w:right w:val="none" w:sz="0" w:space="0" w:color="auto"/>
                                      </w:divBdr>
                                      <w:divsChild>
                                        <w:div w:id="701319117">
                                          <w:marLeft w:val="0"/>
                                          <w:marRight w:val="0"/>
                                          <w:marTop w:val="0"/>
                                          <w:marBottom w:val="0"/>
                                          <w:divBdr>
                                            <w:top w:val="none" w:sz="0" w:space="0" w:color="auto"/>
                                            <w:left w:val="none" w:sz="0" w:space="0" w:color="auto"/>
                                            <w:bottom w:val="none" w:sz="0" w:space="0" w:color="auto"/>
                                            <w:right w:val="none" w:sz="0" w:space="0" w:color="auto"/>
                                          </w:divBdr>
                                          <w:divsChild>
                                            <w:div w:id="5567197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2518281">
      <w:bodyDiv w:val="1"/>
      <w:marLeft w:val="0"/>
      <w:marRight w:val="0"/>
      <w:marTop w:val="0"/>
      <w:marBottom w:val="0"/>
      <w:divBdr>
        <w:top w:val="none" w:sz="0" w:space="0" w:color="auto"/>
        <w:left w:val="none" w:sz="0" w:space="0" w:color="auto"/>
        <w:bottom w:val="none" w:sz="0" w:space="0" w:color="auto"/>
        <w:right w:val="none" w:sz="0" w:space="0" w:color="auto"/>
      </w:divBdr>
      <w:divsChild>
        <w:div w:id="1820001701">
          <w:marLeft w:val="0"/>
          <w:marRight w:val="0"/>
          <w:marTop w:val="0"/>
          <w:marBottom w:val="0"/>
          <w:divBdr>
            <w:top w:val="none" w:sz="0" w:space="0" w:color="auto"/>
            <w:left w:val="none" w:sz="0" w:space="0" w:color="auto"/>
            <w:bottom w:val="none" w:sz="0" w:space="0" w:color="auto"/>
            <w:right w:val="none" w:sz="0" w:space="0" w:color="auto"/>
          </w:divBdr>
          <w:divsChild>
            <w:div w:id="425002654">
              <w:marLeft w:val="0"/>
              <w:marRight w:val="0"/>
              <w:marTop w:val="0"/>
              <w:marBottom w:val="0"/>
              <w:divBdr>
                <w:top w:val="none" w:sz="0" w:space="0" w:color="auto"/>
                <w:left w:val="none" w:sz="0" w:space="0" w:color="auto"/>
                <w:bottom w:val="none" w:sz="0" w:space="0" w:color="auto"/>
                <w:right w:val="none" w:sz="0" w:space="0" w:color="auto"/>
              </w:divBdr>
              <w:divsChild>
                <w:div w:id="699621750">
                  <w:marLeft w:val="0"/>
                  <w:marRight w:val="0"/>
                  <w:marTop w:val="0"/>
                  <w:marBottom w:val="0"/>
                  <w:divBdr>
                    <w:top w:val="none" w:sz="0" w:space="0" w:color="auto"/>
                    <w:left w:val="none" w:sz="0" w:space="0" w:color="auto"/>
                    <w:bottom w:val="none" w:sz="0" w:space="0" w:color="auto"/>
                    <w:right w:val="none" w:sz="0" w:space="0" w:color="auto"/>
                  </w:divBdr>
                  <w:divsChild>
                    <w:div w:id="91123787">
                      <w:marLeft w:val="300"/>
                      <w:marRight w:val="0"/>
                      <w:marTop w:val="0"/>
                      <w:marBottom w:val="0"/>
                      <w:divBdr>
                        <w:top w:val="none" w:sz="0" w:space="0" w:color="auto"/>
                        <w:left w:val="none" w:sz="0" w:space="0" w:color="auto"/>
                        <w:bottom w:val="none" w:sz="0" w:space="0" w:color="auto"/>
                        <w:right w:val="none" w:sz="0" w:space="0" w:color="auto"/>
                      </w:divBdr>
                      <w:divsChild>
                        <w:div w:id="1464157125">
                          <w:marLeft w:val="0"/>
                          <w:marRight w:val="0"/>
                          <w:marTop w:val="0"/>
                          <w:marBottom w:val="0"/>
                          <w:divBdr>
                            <w:top w:val="none" w:sz="0" w:space="0" w:color="auto"/>
                            <w:left w:val="none" w:sz="0" w:space="0" w:color="auto"/>
                            <w:bottom w:val="none" w:sz="0" w:space="0" w:color="auto"/>
                            <w:right w:val="none" w:sz="0" w:space="0" w:color="auto"/>
                          </w:divBdr>
                          <w:divsChild>
                            <w:div w:id="1280842813">
                              <w:marLeft w:val="0"/>
                              <w:marRight w:val="0"/>
                              <w:marTop w:val="0"/>
                              <w:marBottom w:val="0"/>
                              <w:divBdr>
                                <w:top w:val="none" w:sz="0" w:space="0" w:color="auto"/>
                                <w:left w:val="none" w:sz="0" w:space="0" w:color="auto"/>
                                <w:bottom w:val="none" w:sz="0" w:space="0" w:color="auto"/>
                                <w:right w:val="none" w:sz="0" w:space="0" w:color="auto"/>
                              </w:divBdr>
                              <w:divsChild>
                                <w:div w:id="725493644">
                                  <w:marLeft w:val="0"/>
                                  <w:marRight w:val="0"/>
                                  <w:marTop w:val="0"/>
                                  <w:marBottom w:val="0"/>
                                  <w:divBdr>
                                    <w:top w:val="none" w:sz="0" w:space="0" w:color="auto"/>
                                    <w:left w:val="none" w:sz="0" w:space="0" w:color="auto"/>
                                    <w:bottom w:val="none" w:sz="0" w:space="0" w:color="auto"/>
                                    <w:right w:val="none" w:sz="0" w:space="0" w:color="auto"/>
                                  </w:divBdr>
                                  <w:divsChild>
                                    <w:div w:id="1815296185">
                                      <w:marLeft w:val="0"/>
                                      <w:marRight w:val="0"/>
                                      <w:marTop w:val="0"/>
                                      <w:marBottom w:val="0"/>
                                      <w:divBdr>
                                        <w:top w:val="none" w:sz="0" w:space="0" w:color="auto"/>
                                        <w:left w:val="none" w:sz="0" w:space="0" w:color="auto"/>
                                        <w:bottom w:val="none" w:sz="0" w:space="0" w:color="auto"/>
                                        <w:right w:val="none" w:sz="0" w:space="0" w:color="auto"/>
                                      </w:divBdr>
                                      <w:divsChild>
                                        <w:div w:id="8914417">
                                          <w:marLeft w:val="0"/>
                                          <w:marRight w:val="0"/>
                                          <w:marTop w:val="0"/>
                                          <w:marBottom w:val="0"/>
                                          <w:divBdr>
                                            <w:top w:val="none" w:sz="0" w:space="0" w:color="auto"/>
                                            <w:left w:val="none" w:sz="0" w:space="0" w:color="auto"/>
                                            <w:bottom w:val="none" w:sz="0" w:space="0" w:color="auto"/>
                                            <w:right w:val="none" w:sz="0" w:space="0" w:color="auto"/>
                                          </w:divBdr>
                                          <w:divsChild>
                                            <w:div w:id="70395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7926081">
      <w:bodyDiv w:val="1"/>
      <w:marLeft w:val="0"/>
      <w:marRight w:val="0"/>
      <w:marTop w:val="0"/>
      <w:marBottom w:val="0"/>
      <w:divBdr>
        <w:top w:val="none" w:sz="0" w:space="0" w:color="auto"/>
        <w:left w:val="none" w:sz="0" w:space="0" w:color="auto"/>
        <w:bottom w:val="none" w:sz="0" w:space="0" w:color="auto"/>
        <w:right w:val="none" w:sz="0" w:space="0" w:color="auto"/>
      </w:divBdr>
      <w:divsChild>
        <w:div w:id="816410933">
          <w:marLeft w:val="0"/>
          <w:marRight w:val="0"/>
          <w:marTop w:val="0"/>
          <w:marBottom w:val="0"/>
          <w:divBdr>
            <w:top w:val="none" w:sz="0" w:space="0" w:color="auto"/>
            <w:left w:val="none" w:sz="0" w:space="0" w:color="auto"/>
            <w:bottom w:val="none" w:sz="0" w:space="0" w:color="auto"/>
            <w:right w:val="none" w:sz="0" w:space="0" w:color="auto"/>
          </w:divBdr>
          <w:divsChild>
            <w:div w:id="1759525096">
              <w:marLeft w:val="0"/>
              <w:marRight w:val="0"/>
              <w:marTop w:val="0"/>
              <w:marBottom w:val="0"/>
              <w:divBdr>
                <w:top w:val="none" w:sz="0" w:space="0" w:color="auto"/>
                <w:left w:val="none" w:sz="0" w:space="0" w:color="auto"/>
                <w:bottom w:val="none" w:sz="0" w:space="0" w:color="auto"/>
                <w:right w:val="none" w:sz="0" w:space="0" w:color="auto"/>
              </w:divBdr>
              <w:divsChild>
                <w:div w:id="145829270">
                  <w:marLeft w:val="0"/>
                  <w:marRight w:val="0"/>
                  <w:marTop w:val="0"/>
                  <w:marBottom w:val="0"/>
                  <w:divBdr>
                    <w:top w:val="none" w:sz="0" w:space="0" w:color="auto"/>
                    <w:left w:val="none" w:sz="0" w:space="0" w:color="auto"/>
                    <w:bottom w:val="none" w:sz="0" w:space="0" w:color="auto"/>
                    <w:right w:val="none" w:sz="0" w:space="0" w:color="auto"/>
                  </w:divBdr>
                  <w:divsChild>
                    <w:div w:id="209459635">
                      <w:marLeft w:val="300"/>
                      <w:marRight w:val="0"/>
                      <w:marTop w:val="0"/>
                      <w:marBottom w:val="0"/>
                      <w:divBdr>
                        <w:top w:val="none" w:sz="0" w:space="0" w:color="auto"/>
                        <w:left w:val="none" w:sz="0" w:space="0" w:color="auto"/>
                        <w:bottom w:val="none" w:sz="0" w:space="0" w:color="auto"/>
                        <w:right w:val="none" w:sz="0" w:space="0" w:color="auto"/>
                      </w:divBdr>
                      <w:divsChild>
                        <w:div w:id="2083484363">
                          <w:marLeft w:val="0"/>
                          <w:marRight w:val="0"/>
                          <w:marTop w:val="0"/>
                          <w:marBottom w:val="0"/>
                          <w:divBdr>
                            <w:top w:val="none" w:sz="0" w:space="0" w:color="auto"/>
                            <w:left w:val="none" w:sz="0" w:space="0" w:color="auto"/>
                            <w:bottom w:val="none" w:sz="0" w:space="0" w:color="auto"/>
                            <w:right w:val="none" w:sz="0" w:space="0" w:color="auto"/>
                          </w:divBdr>
                          <w:divsChild>
                            <w:div w:id="1126969406">
                              <w:marLeft w:val="0"/>
                              <w:marRight w:val="0"/>
                              <w:marTop w:val="0"/>
                              <w:marBottom w:val="0"/>
                              <w:divBdr>
                                <w:top w:val="none" w:sz="0" w:space="0" w:color="auto"/>
                                <w:left w:val="none" w:sz="0" w:space="0" w:color="auto"/>
                                <w:bottom w:val="none" w:sz="0" w:space="0" w:color="auto"/>
                                <w:right w:val="none" w:sz="0" w:space="0" w:color="auto"/>
                              </w:divBdr>
                            </w:div>
                            <w:div w:id="604307966">
                              <w:marLeft w:val="0"/>
                              <w:marRight w:val="0"/>
                              <w:marTop w:val="0"/>
                              <w:marBottom w:val="0"/>
                              <w:divBdr>
                                <w:top w:val="none" w:sz="0" w:space="0" w:color="auto"/>
                                <w:left w:val="none" w:sz="0" w:space="0" w:color="auto"/>
                                <w:bottom w:val="none" w:sz="0" w:space="0" w:color="auto"/>
                                <w:right w:val="none" w:sz="0" w:space="0" w:color="auto"/>
                              </w:divBdr>
                              <w:divsChild>
                                <w:div w:id="1264531794">
                                  <w:marLeft w:val="0"/>
                                  <w:marRight w:val="0"/>
                                  <w:marTop w:val="0"/>
                                  <w:marBottom w:val="0"/>
                                  <w:divBdr>
                                    <w:top w:val="none" w:sz="0" w:space="0" w:color="auto"/>
                                    <w:left w:val="none" w:sz="0" w:space="0" w:color="auto"/>
                                    <w:bottom w:val="none" w:sz="0" w:space="0" w:color="auto"/>
                                    <w:right w:val="none" w:sz="0" w:space="0" w:color="auto"/>
                                  </w:divBdr>
                                  <w:divsChild>
                                    <w:div w:id="1277367726">
                                      <w:marLeft w:val="0"/>
                                      <w:marRight w:val="0"/>
                                      <w:marTop w:val="0"/>
                                      <w:marBottom w:val="0"/>
                                      <w:divBdr>
                                        <w:top w:val="none" w:sz="0" w:space="0" w:color="auto"/>
                                        <w:left w:val="none" w:sz="0" w:space="0" w:color="auto"/>
                                        <w:bottom w:val="none" w:sz="0" w:space="0" w:color="auto"/>
                                        <w:right w:val="none" w:sz="0" w:space="0" w:color="auto"/>
                                      </w:divBdr>
                                      <w:divsChild>
                                        <w:div w:id="1332559285">
                                          <w:marLeft w:val="0"/>
                                          <w:marRight w:val="0"/>
                                          <w:marTop w:val="0"/>
                                          <w:marBottom w:val="0"/>
                                          <w:divBdr>
                                            <w:top w:val="none" w:sz="0" w:space="0" w:color="auto"/>
                                            <w:left w:val="none" w:sz="0" w:space="0" w:color="auto"/>
                                            <w:bottom w:val="none" w:sz="0" w:space="0" w:color="auto"/>
                                            <w:right w:val="none" w:sz="0" w:space="0" w:color="auto"/>
                                          </w:divBdr>
                                        </w:div>
                                        <w:div w:id="819928985">
                                          <w:marLeft w:val="0"/>
                                          <w:marRight w:val="0"/>
                                          <w:marTop w:val="0"/>
                                          <w:marBottom w:val="0"/>
                                          <w:divBdr>
                                            <w:top w:val="none" w:sz="0" w:space="0" w:color="auto"/>
                                            <w:left w:val="none" w:sz="0" w:space="0" w:color="auto"/>
                                            <w:bottom w:val="none" w:sz="0" w:space="0" w:color="auto"/>
                                            <w:right w:val="none" w:sz="0" w:space="0" w:color="auto"/>
                                          </w:divBdr>
                                          <w:divsChild>
                                            <w:div w:id="2121104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6602255">
      <w:bodyDiv w:val="1"/>
      <w:marLeft w:val="0"/>
      <w:marRight w:val="0"/>
      <w:marTop w:val="0"/>
      <w:marBottom w:val="0"/>
      <w:divBdr>
        <w:top w:val="none" w:sz="0" w:space="0" w:color="auto"/>
        <w:left w:val="none" w:sz="0" w:space="0" w:color="auto"/>
        <w:bottom w:val="none" w:sz="0" w:space="0" w:color="auto"/>
        <w:right w:val="none" w:sz="0" w:space="0" w:color="auto"/>
      </w:divBdr>
      <w:divsChild>
        <w:div w:id="449249558">
          <w:marLeft w:val="0"/>
          <w:marRight w:val="0"/>
          <w:marTop w:val="0"/>
          <w:marBottom w:val="0"/>
          <w:divBdr>
            <w:top w:val="none" w:sz="0" w:space="0" w:color="auto"/>
            <w:left w:val="none" w:sz="0" w:space="0" w:color="auto"/>
            <w:bottom w:val="none" w:sz="0" w:space="0" w:color="auto"/>
            <w:right w:val="none" w:sz="0" w:space="0" w:color="auto"/>
          </w:divBdr>
          <w:divsChild>
            <w:div w:id="1013531430">
              <w:marLeft w:val="300"/>
              <w:marRight w:val="300"/>
              <w:marTop w:val="300"/>
              <w:marBottom w:val="0"/>
              <w:divBdr>
                <w:top w:val="none" w:sz="0" w:space="0" w:color="auto"/>
                <w:left w:val="none" w:sz="0" w:space="0" w:color="auto"/>
                <w:bottom w:val="none" w:sz="0" w:space="0" w:color="auto"/>
                <w:right w:val="none" w:sz="0" w:space="0" w:color="auto"/>
              </w:divBdr>
              <w:divsChild>
                <w:div w:id="1017973352">
                  <w:marLeft w:val="300"/>
                  <w:marRight w:val="300"/>
                  <w:marTop w:val="0"/>
                  <w:marBottom w:val="600"/>
                  <w:divBdr>
                    <w:top w:val="none" w:sz="0" w:space="0" w:color="auto"/>
                    <w:left w:val="none" w:sz="0" w:space="0" w:color="auto"/>
                    <w:bottom w:val="none" w:sz="0" w:space="0" w:color="auto"/>
                    <w:right w:val="none" w:sz="0" w:space="0" w:color="auto"/>
                  </w:divBdr>
                  <w:divsChild>
                    <w:div w:id="1001159470">
                      <w:marLeft w:val="0"/>
                      <w:marRight w:val="0"/>
                      <w:marTop w:val="0"/>
                      <w:marBottom w:val="0"/>
                      <w:divBdr>
                        <w:top w:val="none" w:sz="0" w:space="0" w:color="auto"/>
                        <w:left w:val="none" w:sz="0" w:space="0" w:color="auto"/>
                        <w:bottom w:val="none" w:sz="0" w:space="0" w:color="auto"/>
                        <w:right w:val="none" w:sz="0" w:space="0" w:color="auto"/>
                      </w:divBdr>
                      <w:divsChild>
                        <w:div w:id="24596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8068445">
      <w:bodyDiv w:val="1"/>
      <w:marLeft w:val="0"/>
      <w:marRight w:val="0"/>
      <w:marTop w:val="0"/>
      <w:marBottom w:val="0"/>
      <w:divBdr>
        <w:top w:val="none" w:sz="0" w:space="0" w:color="auto"/>
        <w:left w:val="none" w:sz="0" w:space="0" w:color="auto"/>
        <w:bottom w:val="none" w:sz="0" w:space="0" w:color="auto"/>
        <w:right w:val="none" w:sz="0" w:space="0" w:color="auto"/>
      </w:divBdr>
      <w:divsChild>
        <w:div w:id="1863665153">
          <w:marLeft w:val="0"/>
          <w:marRight w:val="0"/>
          <w:marTop w:val="0"/>
          <w:marBottom w:val="0"/>
          <w:divBdr>
            <w:top w:val="none" w:sz="0" w:space="0" w:color="auto"/>
            <w:left w:val="none" w:sz="0" w:space="0" w:color="auto"/>
            <w:bottom w:val="none" w:sz="0" w:space="0" w:color="auto"/>
            <w:right w:val="none" w:sz="0" w:space="0" w:color="auto"/>
          </w:divBdr>
          <w:divsChild>
            <w:div w:id="1910269435">
              <w:marLeft w:val="300"/>
              <w:marRight w:val="300"/>
              <w:marTop w:val="150"/>
              <w:marBottom w:val="0"/>
              <w:divBdr>
                <w:top w:val="none" w:sz="0" w:space="0" w:color="auto"/>
                <w:left w:val="none" w:sz="0" w:space="0" w:color="auto"/>
                <w:bottom w:val="none" w:sz="0" w:space="0" w:color="auto"/>
                <w:right w:val="none" w:sz="0" w:space="0" w:color="auto"/>
              </w:divBdr>
              <w:divsChild>
                <w:div w:id="77019567">
                  <w:marLeft w:val="0"/>
                  <w:marRight w:val="0"/>
                  <w:marTop w:val="0"/>
                  <w:marBottom w:val="0"/>
                  <w:divBdr>
                    <w:top w:val="none" w:sz="0" w:space="0" w:color="auto"/>
                    <w:left w:val="none" w:sz="0" w:space="0" w:color="auto"/>
                    <w:bottom w:val="none" w:sz="0" w:space="0" w:color="auto"/>
                    <w:right w:val="none" w:sz="0" w:space="0" w:color="auto"/>
                  </w:divBdr>
                  <w:divsChild>
                    <w:div w:id="505903449">
                      <w:marLeft w:val="0"/>
                      <w:marRight w:val="0"/>
                      <w:marTop w:val="0"/>
                      <w:marBottom w:val="0"/>
                      <w:divBdr>
                        <w:top w:val="none" w:sz="0" w:space="0" w:color="auto"/>
                        <w:left w:val="none" w:sz="0" w:space="0" w:color="auto"/>
                        <w:bottom w:val="none" w:sz="0" w:space="0" w:color="auto"/>
                        <w:right w:val="none" w:sz="0" w:space="0" w:color="auto"/>
                      </w:divBdr>
                    </w:div>
                  </w:divsChild>
                </w:div>
                <w:div w:id="891304760">
                  <w:marLeft w:val="0"/>
                  <w:marRight w:val="0"/>
                  <w:marTop w:val="0"/>
                  <w:marBottom w:val="0"/>
                  <w:divBdr>
                    <w:top w:val="none" w:sz="0" w:space="0" w:color="auto"/>
                    <w:left w:val="none" w:sz="0" w:space="0" w:color="auto"/>
                    <w:bottom w:val="none" w:sz="0" w:space="0" w:color="auto"/>
                    <w:right w:val="none" w:sz="0" w:space="0" w:color="auto"/>
                  </w:divBdr>
                  <w:divsChild>
                    <w:div w:id="283512070">
                      <w:marLeft w:val="0"/>
                      <w:marRight w:val="0"/>
                      <w:marTop w:val="0"/>
                      <w:marBottom w:val="0"/>
                      <w:divBdr>
                        <w:top w:val="none" w:sz="0" w:space="0" w:color="auto"/>
                        <w:left w:val="none" w:sz="0" w:space="0" w:color="auto"/>
                        <w:bottom w:val="none" w:sz="0" w:space="0" w:color="auto"/>
                        <w:right w:val="none" w:sz="0" w:space="0" w:color="auto"/>
                      </w:divBdr>
                      <w:divsChild>
                        <w:div w:id="523907750">
                          <w:marLeft w:val="0"/>
                          <w:marRight w:val="0"/>
                          <w:marTop w:val="0"/>
                          <w:marBottom w:val="0"/>
                          <w:divBdr>
                            <w:top w:val="none" w:sz="0" w:space="0" w:color="auto"/>
                            <w:left w:val="none" w:sz="0" w:space="0" w:color="auto"/>
                            <w:bottom w:val="none" w:sz="0" w:space="0" w:color="auto"/>
                            <w:right w:val="none" w:sz="0" w:space="0" w:color="auto"/>
                          </w:divBdr>
                          <w:divsChild>
                            <w:div w:id="744491514">
                              <w:marLeft w:val="0"/>
                              <w:marRight w:val="0"/>
                              <w:marTop w:val="0"/>
                              <w:marBottom w:val="0"/>
                              <w:divBdr>
                                <w:top w:val="none" w:sz="0" w:space="0" w:color="auto"/>
                                <w:left w:val="none" w:sz="0" w:space="0" w:color="auto"/>
                                <w:bottom w:val="none" w:sz="0" w:space="0" w:color="auto"/>
                                <w:right w:val="none" w:sz="0" w:space="0" w:color="auto"/>
                              </w:divBdr>
                              <w:divsChild>
                                <w:div w:id="2140805832">
                                  <w:marLeft w:val="0"/>
                                  <w:marRight w:val="0"/>
                                  <w:marTop w:val="0"/>
                                  <w:marBottom w:val="0"/>
                                  <w:divBdr>
                                    <w:top w:val="none" w:sz="0" w:space="0" w:color="auto"/>
                                    <w:left w:val="none" w:sz="0" w:space="0" w:color="auto"/>
                                    <w:bottom w:val="none" w:sz="0" w:space="0" w:color="auto"/>
                                    <w:right w:val="none" w:sz="0" w:space="0" w:color="auto"/>
                                  </w:divBdr>
                                </w:div>
                                <w:div w:id="277879048">
                                  <w:marLeft w:val="0"/>
                                  <w:marRight w:val="0"/>
                                  <w:marTop w:val="0"/>
                                  <w:marBottom w:val="0"/>
                                  <w:divBdr>
                                    <w:top w:val="none" w:sz="0" w:space="0" w:color="auto"/>
                                    <w:left w:val="none" w:sz="0" w:space="0" w:color="auto"/>
                                    <w:bottom w:val="none" w:sz="0" w:space="0" w:color="auto"/>
                                    <w:right w:val="none" w:sz="0" w:space="0" w:color="auto"/>
                                  </w:divBdr>
                                  <w:divsChild>
                                    <w:div w:id="1260331187">
                                      <w:marLeft w:val="0"/>
                                      <w:marRight w:val="0"/>
                                      <w:marTop w:val="0"/>
                                      <w:marBottom w:val="0"/>
                                      <w:divBdr>
                                        <w:top w:val="none" w:sz="0" w:space="0" w:color="auto"/>
                                        <w:left w:val="none" w:sz="0" w:space="0" w:color="auto"/>
                                        <w:bottom w:val="none" w:sz="0" w:space="0" w:color="auto"/>
                                        <w:right w:val="none" w:sz="0" w:space="0" w:color="auto"/>
                                      </w:divBdr>
                                      <w:divsChild>
                                        <w:div w:id="8617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829847">
                                  <w:marLeft w:val="0"/>
                                  <w:marRight w:val="0"/>
                                  <w:marTop w:val="0"/>
                                  <w:marBottom w:val="0"/>
                                  <w:divBdr>
                                    <w:top w:val="none" w:sz="0" w:space="0" w:color="auto"/>
                                    <w:left w:val="none" w:sz="0" w:space="0" w:color="auto"/>
                                    <w:bottom w:val="none" w:sz="0" w:space="0" w:color="auto"/>
                                    <w:right w:val="none" w:sz="0" w:space="0" w:color="auto"/>
                                  </w:divBdr>
                                  <w:divsChild>
                                    <w:div w:id="1402824527">
                                      <w:marLeft w:val="0"/>
                                      <w:marRight w:val="0"/>
                                      <w:marTop w:val="0"/>
                                      <w:marBottom w:val="0"/>
                                      <w:divBdr>
                                        <w:top w:val="none" w:sz="0" w:space="0" w:color="auto"/>
                                        <w:left w:val="none" w:sz="0" w:space="0" w:color="auto"/>
                                        <w:bottom w:val="single" w:sz="6" w:space="11" w:color="E3E3E3"/>
                                        <w:right w:val="none" w:sz="0" w:space="0" w:color="auto"/>
                                      </w:divBdr>
                                    </w:div>
                                  </w:divsChild>
                                </w:div>
                                <w:div w:id="1951819290">
                                  <w:marLeft w:val="0"/>
                                  <w:marRight w:val="0"/>
                                  <w:marTop w:val="0"/>
                                  <w:marBottom w:val="0"/>
                                  <w:divBdr>
                                    <w:top w:val="none" w:sz="0" w:space="0" w:color="auto"/>
                                    <w:left w:val="none" w:sz="0" w:space="0" w:color="auto"/>
                                    <w:bottom w:val="none" w:sz="0" w:space="0" w:color="auto"/>
                                    <w:right w:val="none" w:sz="0" w:space="0" w:color="auto"/>
                                  </w:divBdr>
                                  <w:divsChild>
                                    <w:div w:id="1359431031">
                                      <w:marLeft w:val="0"/>
                                      <w:marRight w:val="0"/>
                                      <w:marTop w:val="0"/>
                                      <w:marBottom w:val="0"/>
                                      <w:divBdr>
                                        <w:top w:val="none" w:sz="0" w:space="0" w:color="auto"/>
                                        <w:left w:val="none" w:sz="0" w:space="0" w:color="auto"/>
                                        <w:bottom w:val="none" w:sz="0" w:space="0" w:color="auto"/>
                                        <w:right w:val="none" w:sz="0" w:space="0" w:color="auto"/>
                                      </w:divBdr>
                                    </w:div>
                                  </w:divsChild>
                                </w:div>
                                <w:div w:id="652149408">
                                  <w:marLeft w:val="0"/>
                                  <w:marRight w:val="0"/>
                                  <w:marTop w:val="0"/>
                                  <w:marBottom w:val="0"/>
                                  <w:divBdr>
                                    <w:top w:val="none" w:sz="0" w:space="0" w:color="auto"/>
                                    <w:left w:val="none" w:sz="0" w:space="0" w:color="auto"/>
                                    <w:bottom w:val="single" w:sz="6" w:space="11" w:color="E3E3E3"/>
                                    <w:right w:val="none" w:sz="0" w:space="0" w:color="auto"/>
                                  </w:divBdr>
                                </w:div>
                              </w:divsChild>
                            </w:div>
                            <w:div w:id="2115973323">
                              <w:marLeft w:val="0"/>
                              <w:marRight w:val="0"/>
                              <w:marTop w:val="0"/>
                              <w:marBottom w:val="0"/>
                              <w:divBdr>
                                <w:top w:val="none" w:sz="0" w:space="0" w:color="auto"/>
                                <w:left w:val="none" w:sz="0" w:space="0" w:color="auto"/>
                                <w:bottom w:val="none" w:sz="0" w:space="0" w:color="auto"/>
                                <w:right w:val="none" w:sz="0" w:space="0" w:color="auto"/>
                              </w:divBdr>
                              <w:divsChild>
                                <w:div w:id="919751631">
                                  <w:marLeft w:val="0"/>
                                  <w:marRight w:val="0"/>
                                  <w:marTop w:val="0"/>
                                  <w:marBottom w:val="0"/>
                                  <w:divBdr>
                                    <w:top w:val="none" w:sz="0" w:space="0" w:color="auto"/>
                                    <w:left w:val="none" w:sz="0" w:space="0" w:color="auto"/>
                                    <w:bottom w:val="single" w:sz="6" w:space="11" w:color="E3E3E3"/>
                                    <w:right w:val="none" w:sz="0" w:space="0" w:color="auto"/>
                                  </w:divBdr>
                                </w:div>
                              </w:divsChild>
                            </w:div>
                            <w:div w:id="1283153842">
                              <w:marLeft w:val="0"/>
                              <w:marRight w:val="0"/>
                              <w:marTop w:val="0"/>
                              <w:marBottom w:val="0"/>
                              <w:divBdr>
                                <w:top w:val="none" w:sz="0" w:space="0" w:color="auto"/>
                                <w:left w:val="none" w:sz="0" w:space="0" w:color="auto"/>
                                <w:bottom w:val="none" w:sz="0" w:space="0" w:color="auto"/>
                                <w:right w:val="none" w:sz="0" w:space="0" w:color="auto"/>
                              </w:divBdr>
                              <w:divsChild>
                                <w:div w:id="1907261219">
                                  <w:marLeft w:val="0"/>
                                  <w:marRight w:val="0"/>
                                  <w:marTop w:val="0"/>
                                  <w:marBottom w:val="0"/>
                                  <w:divBdr>
                                    <w:top w:val="none" w:sz="0" w:space="0" w:color="auto"/>
                                    <w:left w:val="none" w:sz="0" w:space="0" w:color="auto"/>
                                    <w:bottom w:val="single" w:sz="6" w:space="11" w:color="E3E3E3"/>
                                    <w:right w:val="none" w:sz="0" w:space="0" w:color="auto"/>
                                  </w:divBdr>
                                </w:div>
                              </w:divsChild>
                            </w:div>
                            <w:div w:id="728577829">
                              <w:marLeft w:val="0"/>
                              <w:marRight w:val="0"/>
                              <w:marTop w:val="0"/>
                              <w:marBottom w:val="0"/>
                              <w:divBdr>
                                <w:top w:val="none" w:sz="0" w:space="0" w:color="auto"/>
                                <w:left w:val="none" w:sz="0" w:space="0" w:color="auto"/>
                                <w:bottom w:val="none" w:sz="0" w:space="0" w:color="auto"/>
                                <w:right w:val="none" w:sz="0" w:space="0" w:color="auto"/>
                              </w:divBdr>
                              <w:divsChild>
                                <w:div w:id="1284112514">
                                  <w:marLeft w:val="0"/>
                                  <w:marRight w:val="0"/>
                                  <w:marTop w:val="0"/>
                                  <w:marBottom w:val="0"/>
                                  <w:divBdr>
                                    <w:top w:val="none" w:sz="0" w:space="0" w:color="auto"/>
                                    <w:left w:val="none" w:sz="0" w:space="0" w:color="auto"/>
                                    <w:bottom w:val="single" w:sz="6" w:space="11" w:color="E3E3E3"/>
                                    <w:right w:val="none" w:sz="0" w:space="0" w:color="auto"/>
                                  </w:divBdr>
                                </w:div>
                              </w:divsChild>
                            </w:div>
                          </w:divsChild>
                        </w:div>
                      </w:divsChild>
                    </w:div>
                  </w:divsChild>
                </w:div>
                <w:div w:id="1662075374">
                  <w:marLeft w:val="300"/>
                  <w:marRight w:val="300"/>
                  <w:marTop w:val="0"/>
                  <w:marBottom w:val="600"/>
                  <w:divBdr>
                    <w:top w:val="none" w:sz="0" w:space="0" w:color="auto"/>
                    <w:left w:val="none" w:sz="0" w:space="0" w:color="auto"/>
                    <w:bottom w:val="none" w:sz="0" w:space="0" w:color="auto"/>
                    <w:right w:val="none" w:sz="0" w:space="0" w:color="auto"/>
                  </w:divBdr>
                  <w:divsChild>
                    <w:div w:id="1679654863">
                      <w:marLeft w:val="0"/>
                      <w:marRight w:val="0"/>
                      <w:marTop w:val="0"/>
                      <w:marBottom w:val="0"/>
                      <w:divBdr>
                        <w:top w:val="none" w:sz="0" w:space="0" w:color="auto"/>
                        <w:left w:val="none" w:sz="0" w:space="0" w:color="auto"/>
                        <w:bottom w:val="none" w:sz="0" w:space="0" w:color="auto"/>
                        <w:right w:val="none" w:sz="0" w:space="0" w:color="auto"/>
                      </w:divBdr>
                      <w:divsChild>
                        <w:div w:id="118536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5135222">
      <w:bodyDiv w:val="1"/>
      <w:marLeft w:val="0"/>
      <w:marRight w:val="0"/>
      <w:marTop w:val="0"/>
      <w:marBottom w:val="0"/>
      <w:divBdr>
        <w:top w:val="none" w:sz="0" w:space="0" w:color="auto"/>
        <w:left w:val="none" w:sz="0" w:space="0" w:color="auto"/>
        <w:bottom w:val="none" w:sz="0" w:space="0" w:color="auto"/>
        <w:right w:val="none" w:sz="0" w:space="0" w:color="auto"/>
      </w:divBdr>
      <w:divsChild>
        <w:div w:id="1658606980">
          <w:marLeft w:val="0"/>
          <w:marRight w:val="0"/>
          <w:marTop w:val="0"/>
          <w:marBottom w:val="0"/>
          <w:divBdr>
            <w:top w:val="none" w:sz="0" w:space="0" w:color="auto"/>
            <w:left w:val="none" w:sz="0" w:space="0" w:color="auto"/>
            <w:bottom w:val="none" w:sz="0" w:space="0" w:color="auto"/>
            <w:right w:val="none" w:sz="0" w:space="0" w:color="auto"/>
          </w:divBdr>
          <w:divsChild>
            <w:div w:id="2020309880">
              <w:marLeft w:val="0"/>
              <w:marRight w:val="0"/>
              <w:marTop w:val="0"/>
              <w:marBottom w:val="0"/>
              <w:divBdr>
                <w:top w:val="none" w:sz="0" w:space="0" w:color="auto"/>
                <w:left w:val="none" w:sz="0" w:space="0" w:color="auto"/>
                <w:bottom w:val="none" w:sz="0" w:space="0" w:color="auto"/>
                <w:right w:val="none" w:sz="0" w:space="0" w:color="auto"/>
              </w:divBdr>
              <w:divsChild>
                <w:div w:id="976379223">
                  <w:marLeft w:val="0"/>
                  <w:marRight w:val="0"/>
                  <w:marTop w:val="0"/>
                  <w:marBottom w:val="0"/>
                  <w:divBdr>
                    <w:top w:val="none" w:sz="0" w:space="0" w:color="auto"/>
                    <w:left w:val="none" w:sz="0" w:space="0" w:color="auto"/>
                    <w:bottom w:val="none" w:sz="0" w:space="0" w:color="auto"/>
                    <w:right w:val="none" w:sz="0" w:space="0" w:color="auto"/>
                  </w:divBdr>
                  <w:divsChild>
                    <w:div w:id="1824618135">
                      <w:marLeft w:val="300"/>
                      <w:marRight w:val="0"/>
                      <w:marTop w:val="0"/>
                      <w:marBottom w:val="0"/>
                      <w:divBdr>
                        <w:top w:val="none" w:sz="0" w:space="0" w:color="auto"/>
                        <w:left w:val="none" w:sz="0" w:space="0" w:color="auto"/>
                        <w:bottom w:val="none" w:sz="0" w:space="0" w:color="auto"/>
                        <w:right w:val="none" w:sz="0" w:space="0" w:color="auto"/>
                      </w:divBdr>
                      <w:divsChild>
                        <w:div w:id="617225631">
                          <w:marLeft w:val="0"/>
                          <w:marRight w:val="0"/>
                          <w:marTop w:val="0"/>
                          <w:marBottom w:val="0"/>
                          <w:divBdr>
                            <w:top w:val="none" w:sz="0" w:space="0" w:color="auto"/>
                            <w:left w:val="none" w:sz="0" w:space="0" w:color="auto"/>
                            <w:bottom w:val="none" w:sz="0" w:space="0" w:color="auto"/>
                            <w:right w:val="none" w:sz="0" w:space="0" w:color="auto"/>
                          </w:divBdr>
                          <w:divsChild>
                            <w:div w:id="1725911710">
                              <w:marLeft w:val="0"/>
                              <w:marRight w:val="0"/>
                              <w:marTop w:val="0"/>
                              <w:marBottom w:val="0"/>
                              <w:divBdr>
                                <w:top w:val="none" w:sz="0" w:space="0" w:color="auto"/>
                                <w:left w:val="none" w:sz="0" w:space="0" w:color="auto"/>
                                <w:bottom w:val="none" w:sz="0" w:space="0" w:color="auto"/>
                                <w:right w:val="none" w:sz="0" w:space="0" w:color="auto"/>
                              </w:divBdr>
                              <w:divsChild>
                                <w:div w:id="205915149">
                                  <w:marLeft w:val="0"/>
                                  <w:marRight w:val="0"/>
                                  <w:marTop w:val="0"/>
                                  <w:marBottom w:val="0"/>
                                  <w:divBdr>
                                    <w:top w:val="none" w:sz="0" w:space="0" w:color="auto"/>
                                    <w:left w:val="none" w:sz="0" w:space="0" w:color="auto"/>
                                    <w:bottom w:val="none" w:sz="0" w:space="0" w:color="auto"/>
                                    <w:right w:val="none" w:sz="0" w:space="0" w:color="auto"/>
                                  </w:divBdr>
                                  <w:divsChild>
                                    <w:div w:id="570698025">
                                      <w:marLeft w:val="0"/>
                                      <w:marRight w:val="0"/>
                                      <w:marTop w:val="0"/>
                                      <w:marBottom w:val="0"/>
                                      <w:divBdr>
                                        <w:top w:val="none" w:sz="0" w:space="0" w:color="auto"/>
                                        <w:left w:val="none" w:sz="0" w:space="0" w:color="auto"/>
                                        <w:bottom w:val="none" w:sz="0" w:space="0" w:color="auto"/>
                                        <w:right w:val="none" w:sz="0" w:space="0" w:color="auto"/>
                                      </w:divBdr>
                                      <w:divsChild>
                                        <w:div w:id="1632711801">
                                          <w:marLeft w:val="0"/>
                                          <w:marRight w:val="0"/>
                                          <w:marTop w:val="0"/>
                                          <w:marBottom w:val="0"/>
                                          <w:divBdr>
                                            <w:top w:val="none" w:sz="0" w:space="0" w:color="auto"/>
                                            <w:left w:val="none" w:sz="0" w:space="0" w:color="auto"/>
                                            <w:bottom w:val="none" w:sz="0" w:space="0" w:color="auto"/>
                                            <w:right w:val="none" w:sz="0" w:space="0" w:color="auto"/>
                                          </w:divBdr>
                                          <w:divsChild>
                                            <w:div w:id="20342623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5958138">
      <w:bodyDiv w:val="1"/>
      <w:marLeft w:val="0"/>
      <w:marRight w:val="0"/>
      <w:marTop w:val="0"/>
      <w:marBottom w:val="0"/>
      <w:divBdr>
        <w:top w:val="none" w:sz="0" w:space="0" w:color="auto"/>
        <w:left w:val="none" w:sz="0" w:space="0" w:color="auto"/>
        <w:bottom w:val="none" w:sz="0" w:space="0" w:color="auto"/>
        <w:right w:val="none" w:sz="0" w:space="0" w:color="auto"/>
      </w:divBdr>
      <w:divsChild>
        <w:div w:id="1854487224">
          <w:marLeft w:val="0"/>
          <w:marRight w:val="0"/>
          <w:marTop w:val="0"/>
          <w:marBottom w:val="0"/>
          <w:divBdr>
            <w:top w:val="none" w:sz="0" w:space="0" w:color="auto"/>
            <w:left w:val="none" w:sz="0" w:space="0" w:color="auto"/>
            <w:bottom w:val="none" w:sz="0" w:space="0" w:color="auto"/>
            <w:right w:val="none" w:sz="0" w:space="0" w:color="auto"/>
          </w:divBdr>
          <w:divsChild>
            <w:div w:id="718631310">
              <w:marLeft w:val="0"/>
              <w:marRight w:val="0"/>
              <w:marTop w:val="0"/>
              <w:marBottom w:val="0"/>
              <w:divBdr>
                <w:top w:val="none" w:sz="0" w:space="0" w:color="auto"/>
                <w:left w:val="none" w:sz="0" w:space="0" w:color="auto"/>
                <w:bottom w:val="none" w:sz="0" w:space="0" w:color="auto"/>
                <w:right w:val="none" w:sz="0" w:space="0" w:color="auto"/>
              </w:divBdr>
              <w:divsChild>
                <w:div w:id="1413509946">
                  <w:marLeft w:val="0"/>
                  <w:marRight w:val="0"/>
                  <w:marTop w:val="0"/>
                  <w:marBottom w:val="0"/>
                  <w:divBdr>
                    <w:top w:val="none" w:sz="0" w:space="0" w:color="auto"/>
                    <w:left w:val="none" w:sz="0" w:space="0" w:color="auto"/>
                    <w:bottom w:val="none" w:sz="0" w:space="0" w:color="auto"/>
                    <w:right w:val="none" w:sz="0" w:space="0" w:color="auto"/>
                  </w:divBdr>
                  <w:divsChild>
                    <w:div w:id="1257904455">
                      <w:marLeft w:val="300"/>
                      <w:marRight w:val="0"/>
                      <w:marTop w:val="0"/>
                      <w:marBottom w:val="0"/>
                      <w:divBdr>
                        <w:top w:val="none" w:sz="0" w:space="0" w:color="auto"/>
                        <w:left w:val="none" w:sz="0" w:space="0" w:color="auto"/>
                        <w:bottom w:val="none" w:sz="0" w:space="0" w:color="auto"/>
                        <w:right w:val="none" w:sz="0" w:space="0" w:color="auto"/>
                      </w:divBdr>
                      <w:divsChild>
                        <w:div w:id="382750551">
                          <w:marLeft w:val="0"/>
                          <w:marRight w:val="0"/>
                          <w:marTop w:val="0"/>
                          <w:marBottom w:val="0"/>
                          <w:divBdr>
                            <w:top w:val="none" w:sz="0" w:space="0" w:color="auto"/>
                            <w:left w:val="none" w:sz="0" w:space="0" w:color="auto"/>
                            <w:bottom w:val="none" w:sz="0" w:space="0" w:color="auto"/>
                            <w:right w:val="none" w:sz="0" w:space="0" w:color="auto"/>
                          </w:divBdr>
                          <w:divsChild>
                            <w:div w:id="1319111705">
                              <w:marLeft w:val="0"/>
                              <w:marRight w:val="0"/>
                              <w:marTop w:val="0"/>
                              <w:marBottom w:val="0"/>
                              <w:divBdr>
                                <w:top w:val="none" w:sz="0" w:space="0" w:color="auto"/>
                                <w:left w:val="none" w:sz="0" w:space="0" w:color="auto"/>
                                <w:bottom w:val="none" w:sz="0" w:space="0" w:color="auto"/>
                                <w:right w:val="none" w:sz="0" w:space="0" w:color="auto"/>
                              </w:divBdr>
                            </w:div>
                            <w:div w:id="440730638">
                              <w:marLeft w:val="0"/>
                              <w:marRight w:val="0"/>
                              <w:marTop w:val="0"/>
                              <w:marBottom w:val="0"/>
                              <w:divBdr>
                                <w:top w:val="none" w:sz="0" w:space="0" w:color="auto"/>
                                <w:left w:val="none" w:sz="0" w:space="0" w:color="auto"/>
                                <w:bottom w:val="none" w:sz="0" w:space="0" w:color="auto"/>
                                <w:right w:val="none" w:sz="0" w:space="0" w:color="auto"/>
                              </w:divBdr>
                              <w:divsChild>
                                <w:div w:id="1903177625">
                                  <w:marLeft w:val="0"/>
                                  <w:marRight w:val="0"/>
                                  <w:marTop w:val="0"/>
                                  <w:marBottom w:val="0"/>
                                  <w:divBdr>
                                    <w:top w:val="none" w:sz="0" w:space="0" w:color="auto"/>
                                    <w:left w:val="none" w:sz="0" w:space="0" w:color="auto"/>
                                    <w:bottom w:val="none" w:sz="0" w:space="0" w:color="auto"/>
                                    <w:right w:val="none" w:sz="0" w:space="0" w:color="auto"/>
                                  </w:divBdr>
                                  <w:divsChild>
                                    <w:div w:id="1043211997">
                                      <w:marLeft w:val="0"/>
                                      <w:marRight w:val="0"/>
                                      <w:marTop w:val="0"/>
                                      <w:marBottom w:val="0"/>
                                      <w:divBdr>
                                        <w:top w:val="none" w:sz="0" w:space="0" w:color="auto"/>
                                        <w:left w:val="none" w:sz="0" w:space="0" w:color="auto"/>
                                        <w:bottom w:val="none" w:sz="0" w:space="0" w:color="auto"/>
                                        <w:right w:val="none" w:sz="0" w:space="0" w:color="auto"/>
                                      </w:divBdr>
                                      <w:divsChild>
                                        <w:div w:id="722407042">
                                          <w:marLeft w:val="0"/>
                                          <w:marRight w:val="0"/>
                                          <w:marTop w:val="0"/>
                                          <w:marBottom w:val="0"/>
                                          <w:divBdr>
                                            <w:top w:val="none" w:sz="0" w:space="0" w:color="auto"/>
                                            <w:left w:val="none" w:sz="0" w:space="0" w:color="auto"/>
                                            <w:bottom w:val="none" w:sz="0" w:space="0" w:color="auto"/>
                                            <w:right w:val="none" w:sz="0" w:space="0" w:color="auto"/>
                                          </w:divBdr>
                                        </w:div>
                                        <w:div w:id="1451895189">
                                          <w:marLeft w:val="0"/>
                                          <w:marRight w:val="0"/>
                                          <w:marTop w:val="0"/>
                                          <w:marBottom w:val="0"/>
                                          <w:divBdr>
                                            <w:top w:val="none" w:sz="0" w:space="0" w:color="auto"/>
                                            <w:left w:val="none" w:sz="0" w:space="0" w:color="auto"/>
                                            <w:bottom w:val="none" w:sz="0" w:space="0" w:color="auto"/>
                                            <w:right w:val="none" w:sz="0" w:space="0" w:color="auto"/>
                                          </w:divBdr>
                                          <w:divsChild>
                                            <w:div w:id="1729605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0638966">
      <w:bodyDiv w:val="1"/>
      <w:marLeft w:val="0"/>
      <w:marRight w:val="0"/>
      <w:marTop w:val="0"/>
      <w:marBottom w:val="0"/>
      <w:divBdr>
        <w:top w:val="none" w:sz="0" w:space="0" w:color="auto"/>
        <w:left w:val="none" w:sz="0" w:space="0" w:color="auto"/>
        <w:bottom w:val="none" w:sz="0" w:space="0" w:color="auto"/>
        <w:right w:val="none" w:sz="0" w:space="0" w:color="auto"/>
      </w:divBdr>
      <w:divsChild>
        <w:div w:id="1707365847">
          <w:marLeft w:val="0"/>
          <w:marRight w:val="0"/>
          <w:marTop w:val="0"/>
          <w:marBottom w:val="0"/>
          <w:divBdr>
            <w:top w:val="none" w:sz="0" w:space="0" w:color="auto"/>
            <w:left w:val="none" w:sz="0" w:space="0" w:color="auto"/>
            <w:bottom w:val="none" w:sz="0" w:space="0" w:color="auto"/>
            <w:right w:val="none" w:sz="0" w:space="0" w:color="auto"/>
          </w:divBdr>
          <w:divsChild>
            <w:div w:id="148985778">
              <w:marLeft w:val="0"/>
              <w:marRight w:val="0"/>
              <w:marTop w:val="0"/>
              <w:marBottom w:val="0"/>
              <w:divBdr>
                <w:top w:val="none" w:sz="0" w:space="0" w:color="auto"/>
                <w:left w:val="none" w:sz="0" w:space="0" w:color="auto"/>
                <w:bottom w:val="none" w:sz="0" w:space="0" w:color="auto"/>
                <w:right w:val="none" w:sz="0" w:space="0" w:color="auto"/>
              </w:divBdr>
              <w:divsChild>
                <w:div w:id="1403211985">
                  <w:marLeft w:val="0"/>
                  <w:marRight w:val="0"/>
                  <w:marTop w:val="0"/>
                  <w:marBottom w:val="0"/>
                  <w:divBdr>
                    <w:top w:val="none" w:sz="0" w:space="0" w:color="auto"/>
                    <w:left w:val="none" w:sz="0" w:space="0" w:color="auto"/>
                    <w:bottom w:val="none" w:sz="0" w:space="0" w:color="auto"/>
                    <w:right w:val="none" w:sz="0" w:space="0" w:color="auto"/>
                  </w:divBdr>
                  <w:divsChild>
                    <w:div w:id="399136650">
                      <w:marLeft w:val="570"/>
                      <w:marRight w:val="0"/>
                      <w:marTop w:val="0"/>
                      <w:marBottom w:val="0"/>
                      <w:divBdr>
                        <w:top w:val="none" w:sz="0" w:space="0" w:color="auto"/>
                        <w:left w:val="none" w:sz="0" w:space="0" w:color="auto"/>
                        <w:bottom w:val="none" w:sz="0" w:space="0" w:color="auto"/>
                        <w:right w:val="none" w:sz="0" w:space="0" w:color="auto"/>
                      </w:divBdr>
                      <w:divsChild>
                        <w:div w:id="1323580264">
                          <w:marLeft w:val="0"/>
                          <w:marRight w:val="0"/>
                          <w:marTop w:val="0"/>
                          <w:marBottom w:val="0"/>
                          <w:divBdr>
                            <w:top w:val="none" w:sz="0" w:space="0" w:color="auto"/>
                            <w:left w:val="none" w:sz="0" w:space="0" w:color="auto"/>
                            <w:bottom w:val="none" w:sz="0" w:space="0" w:color="auto"/>
                            <w:right w:val="none" w:sz="0" w:space="0" w:color="auto"/>
                          </w:divBdr>
                          <w:divsChild>
                            <w:div w:id="933898612">
                              <w:marLeft w:val="0"/>
                              <w:marRight w:val="0"/>
                              <w:marTop w:val="0"/>
                              <w:marBottom w:val="0"/>
                              <w:divBdr>
                                <w:top w:val="none" w:sz="0" w:space="0" w:color="auto"/>
                                <w:left w:val="none" w:sz="0" w:space="0" w:color="auto"/>
                                <w:bottom w:val="none" w:sz="0" w:space="0" w:color="auto"/>
                                <w:right w:val="none" w:sz="0" w:space="0" w:color="auto"/>
                              </w:divBdr>
                              <w:divsChild>
                                <w:div w:id="83114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097199">
                          <w:marLeft w:val="0"/>
                          <w:marRight w:val="0"/>
                          <w:marTop w:val="0"/>
                          <w:marBottom w:val="0"/>
                          <w:divBdr>
                            <w:top w:val="none" w:sz="0" w:space="0" w:color="auto"/>
                            <w:left w:val="none" w:sz="0" w:space="0" w:color="auto"/>
                            <w:bottom w:val="none" w:sz="0" w:space="0" w:color="auto"/>
                            <w:right w:val="none" w:sz="0" w:space="0" w:color="auto"/>
                          </w:divBdr>
                          <w:divsChild>
                            <w:div w:id="815296175">
                              <w:marLeft w:val="0"/>
                              <w:marRight w:val="0"/>
                              <w:marTop w:val="0"/>
                              <w:marBottom w:val="0"/>
                              <w:divBdr>
                                <w:top w:val="none" w:sz="0" w:space="0" w:color="auto"/>
                                <w:left w:val="none" w:sz="0" w:space="0" w:color="auto"/>
                                <w:bottom w:val="none" w:sz="0" w:space="0" w:color="auto"/>
                                <w:right w:val="none" w:sz="0" w:space="0" w:color="auto"/>
                              </w:divBdr>
                              <w:divsChild>
                                <w:div w:id="83152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643397">
                          <w:marLeft w:val="0"/>
                          <w:marRight w:val="0"/>
                          <w:marTop w:val="0"/>
                          <w:marBottom w:val="0"/>
                          <w:divBdr>
                            <w:top w:val="none" w:sz="0" w:space="0" w:color="auto"/>
                            <w:left w:val="none" w:sz="0" w:space="0" w:color="auto"/>
                            <w:bottom w:val="none" w:sz="0" w:space="0" w:color="auto"/>
                            <w:right w:val="none" w:sz="0" w:space="0" w:color="auto"/>
                          </w:divBdr>
                          <w:divsChild>
                            <w:div w:id="1052344259">
                              <w:marLeft w:val="0"/>
                              <w:marRight w:val="0"/>
                              <w:marTop w:val="0"/>
                              <w:marBottom w:val="0"/>
                              <w:divBdr>
                                <w:top w:val="none" w:sz="0" w:space="0" w:color="auto"/>
                                <w:left w:val="none" w:sz="0" w:space="0" w:color="auto"/>
                                <w:bottom w:val="none" w:sz="0" w:space="0" w:color="auto"/>
                                <w:right w:val="none" w:sz="0" w:space="0" w:color="auto"/>
                              </w:divBdr>
                              <w:divsChild>
                                <w:div w:id="382565129">
                                  <w:marLeft w:val="0"/>
                                  <w:marRight w:val="0"/>
                                  <w:marTop w:val="0"/>
                                  <w:marBottom w:val="0"/>
                                  <w:divBdr>
                                    <w:top w:val="none" w:sz="0" w:space="0" w:color="auto"/>
                                    <w:left w:val="none" w:sz="0" w:space="0" w:color="auto"/>
                                    <w:bottom w:val="none" w:sz="0" w:space="0" w:color="auto"/>
                                    <w:right w:val="none" w:sz="0" w:space="0" w:color="auto"/>
                                  </w:divBdr>
                                  <w:divsChild>
                                    <w:div w:id="255747056">
                                      <w:marLeft w:val="0"/>
                                      <w:marRight w:val="0"/>
                                      <w:marTop w:val="0"/>
                                      <w:marBottom w:val="0"/>
                                      <w:divBdr>
                                        <w:top w:val="none" w:sz="0" w:space="0" w:color="auto"/>
                                        <w:left w:val="none" w:sz="0" w:space="0" w:color="auto"/>
                                        <w:bottom w:val="none" w:sz="0" w:space="0" w:color="auto"/>
                                        <w:right w:val="none" w:sz="0" w:space="0" w:color="auto"/>
                                      </w:divBdr>
                                      <w:divsChild>
                                        <w:div w:id="1657175910">
                                          <w:marLeft w:val="0"/>
                                          <w:marRight w:val="0"/>
                                          <w:marTop w:val="0"/>
                                          <w:marBottom w:val="0"/>
                                          <w:divBdr>
                                            <w:top w:val="none" w:sz="0" w:space="0" w:color="auto"/>
                                            <w:left w:val="none" w:sz="0" w:space="0" w:color="auto"/>
                                            <w:bottom w:val="none" w:sz="0" w:space="0" w:color="auto"/>
                                            <w:right w:val="none" w:sz="0" w:space="0" w:color="auto"/>
                                          </w:divBdr>
                                          <w:divsChild>
                                            <w:div w:id="2143183633">
                                              <w:marLeft w:val="0"/>
                                              <w:marRight w:val="0"/>
                                              <w:marTop w:val="0"/>
                                              <w:marBottom w:val="0"/>
                                              <w:divBdr>
                                                <w:top w:val="none" w:sz="0" w:space="0" w:color="auto"/>
                                                <w:left w:val="none" w:sz="0" w:space="0" w:color="auto"/>
                                                <w:bottom w:val="none" w:sz="0" w:space="0" w:color="auto"/>
                                                <w:right w:val="none" w:sz="0" w:space="0" w:color="auto"/>
                                              </w:divBdr>
                                              <w:divsChild>
                                                <w:div w:id="764304544">
                                                  <w:marLeft w:val="0"/>
                                                  <w:marRight w:val="0"/>
                                                  <w:marTop w:val="0"/>
                                                  <w:marBottom w:val="0"/>
                                                  <w:divBdr>
                                                    <w:top w:val="none" w:sz="0" w:space="0" w:color="auto"/>
                                                    <w:left w:val="none" w:sz="0" w:space="0" w:color="auto"/>
                                                    <w:bottom w:val="none" w:sz="0" w:space="0" w:color="auto"/>
                                                    <w:right w:val="none" w:sz="0" w:space="0" w:color="auto"/>
                                                  </w:divBdr>
                                                </w:div>
                                              </w:divsChild>
                                            </w:div>
                                            <w:div w:id="1083722839">
                                              <w:marLeft w:val="0"/>
                                              <w:marRight w:val="0"/>
                                              <w:marTop w:val="0"/>
                                              <w:marBottom w:val="0"/>
                                              <w:divBdr>
                                                <w:top w:val="none" w:sz="0" w:space="0" w:color="auto"/>
                                                <w:left w:val="none" w:sz="0" w:space="0" w:color="auto"/>
                                                <w:bottom w:val="none" w:sz="0" w:space="0" w:color="auto"/>
                                                <w:right w:val="none" w:sz="0" w:space="0" w:color="auto"/>
                                              </w:divBdr>
                                              <w:divsChild>
                                                <w:div w:id="176775420">
                                                  <w:marLeft w:val="0"/>
                                                  <w:marRight w:val="0"/>
                                                  <w:marTop w:val="0"/>
                                                  <w:marBottom w:val="0"/>
                                                  <w:divBdr>
                                                    <w:top w:val="none" w:sz="0" w:space="0" w:color="auto"/>
                                                    <w:left w:val="none" w:sz="0" w:space="0" w:color="auto"/>
                                                    <w:bottom w:val="none" w:sz="0" w:space="0" w:color="auto"/>
                                                    <w:right w:val="none" w:sz="0" w:space="0" w:color="auto"/>
                                                  </w:divBdr>
                                                </w:div>
                                              </w:divsChild>
                                            </w:div>
                                            <w:div w:id="948896991">
                                              <w:marLeft w:val="0"/>
                                              <w:marRight w:val="0"/>
                                              <w:marTop w:val="0"/>
                                              <w:marBottom w:val="0"/>
                                              <w:divBdr>
                                                <w:top w:val="none" w:sz="0" w:space="0" w:color="auto"/>
                                                <w:left w:val="none" w:sz="0" w:space="0" w:color="auto"/>
                                                <w:bottom w:val="none" w:sz="0" w:space="0" w:color="auto"/>
                                                <w:right w:val="none" w:sz="0" w:space="0" w:color="auto"/>
                                              </w:divBdr>
                                              <w:divsChild>
                                                <w:div w:id="795947960">
                                                  <w:marLeft w:val="0"/>
                                                  <w:marRight w:val="0"/>
                                                  <w:marTop w:val="0"/>
                                                  <w:marBottom w:val="0"/>
                                                  <w:divBdr>
                                                    <w:top w:val="none" w:sz="0" w:space="0" w:color="auto"/>
                                                    <w:left w:val="none" w:sz="0" w:space="0" w:color="auto"/>
                                                    <w:bottom w:val="none" w:sz="0" w:space="0" w:color="auto"/>
                                                    <w:right w:val="none" w:sz="0" w:space="0" w:color="auto"/>
                                                  </w:divBdr>
                                                </w:div>
                                              </w:divsChild>
                                            </w:div>
                                            <w:div w:id="346293553">
                                              <w:marLeft w:val="0"/>
                                              <w:marRight w:val="0"/>
                                              <w:marTop w:val="0"/>
                                              <w:marBottom w:val="0"/>
                                              <w:divBdr>
                                                <w:top w:val="none" w:sz="0" w:space="0" w:color="auto"/>
                                                <w:left w:val="none" w:sz="0" w:space="0" w:color="auto"/>
                                                <w:bottom w:val="none" w:sz="0" w:space="0" w:color="auto"/>
                                                <w:right w:val="none" w:sz="0" w:space="0" w:color="auto"/>
                                              </w:divBdr>
                                              <w:divsChild>
                                                <w:div w:id="871962796">
                                                  <w:marLeft w:val="0"/>
                                                  <w:marRight w:val="0"/>
                                                  <w:marTop w:val="0"/>
                                                  <w:marBottom w:val="0"/>
                                                  <w:divBdr>
                                                    <w:top w:val="none" w:sz="0" w:space="0" w:color="auto"/>
                                                    <w:left w:val="none" w:sz="0" w:space="0" w:color="auto"/>
                                                    <w:bottom w:val="none" w:sz="0" w:space="0" w:color="auto"/>
                                                    <w:right w:val="none" w:sz="0" w:space="0" w:color="auto"/>
                                                  </w:divBdr>
                                                </w:div>
                                              </w:divsChild>
                                            </w:div>
                                            <w:div w:id="468402840">
                                              <w:marLeft w:val="0"/>
                                              <w:marRight w:val="0"/>
                                              <w:marTop w:val="0"/>
                                              <w:marBottom w:val="0"/>
                                              <w:divBdr>
                                                <w:top w:val="none" w:sz="0" w:space="0" w:color="auto"/>
                                                <w:left w:val="none" w:sz="0" w:space="0" w:color="auto"/>
                                                <w:bottom w:val="none" w:sz="0" w:space="0" w:color="auto"/>
                                                <w:right w:val="none" w:sz="0" w:space="0" w:color="auto"/>
                                              </w:divBdr>
                                              <w:divsChild>
                                                <w:div w:id="113929992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631497">
                              <w:marLeft w:val="0"/>
                              <w:marRight w:val="0"/>
                              <w:marTop w:val="0"/>
                              <w:marBottom w:val="0"/>
                              <w:divBdr>
                                <w:top w:val="none" w:sz="0" w:space="0" w:color="auto"/>
                                <w:left w:val="none" w:sz="0" w:space="0" w:color="auto"/>
                                <w:bottom w:val="none" w:sz="0" w:space="0" w:color="auto"/>
                                <w:right w:val="none" w:sz="0" w:space="0" w:color="auto"/>
                              </w:divBdr>
                              <w:divsChild>
                                <w:div w:id="1574775824">
                                  <w:marLeft w:val="0"/>
                                  <w:marRight w:val="0"/>
                                  <w:marTop w:val="0"/>
                                  <w:marBottom w:val="0"/>
                                  <w:divBdr>
                                    <w:top w:val="none" w:sz="0" w:space="0" w:color="auto"/>
                                    <w:left w:val="none" w:sz="0" w:space="0" w:color="auto"/>
                                    <w:bottom w:val="none" w:sz="0" w:space="0" w:color="auto"/>
                                    <w:right w:val="none" w:sz="0" w:space="0" w:color="auto"/>
                                  </w:divBdr>
                                  <w:divsChild>
                                    <w:div w:id="161165547">
                                      <w:marLeft w:val="0"/>
                                      <w:marRight w:val="0"/>
                                      <w:marTop w:val="0"/>
                                      <w:marBottom w:val="0"/>
                                      <w:divBdr>
                                        <w:top w:val="none" w:sz="0" w:space="0" w:color="auto"/>
                                        <w:left w:val="none" w:sz="0" w:space="0" w:color="auto"/>
                                        <w:bottom w:val="none" w:sz="0" w:space="0" w:color="auto"/>
                                        <w:right w:val="none" w:sz="0" w:space="0" w:color="auto"/>
                                      </w:divBdr>
                                    </w:div>
                                    <w:div w:id="73258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0079">
                              <w:marLeft w:val="0"/>
                              <w:marRight w:val="0"/>
                              <w:marTop w:val="0"/>
                              <w:marBottom w:val="0"/>
                              <w:divBdr>
                                <w:top w:val="none" w:sz="0" w:space="0" w:color="auto"/>
                                <w:left w:val="none" w:sz="0" w:space="0" w:color="auto"/>
                                <w:bottom w:val="none" w:sz="0" w:space="0" w:color="auto"/>
                                <w:right w:val="none" w:sz="0" w:space="0" w:color="auto"/>
                              </w:divBdr>
                            </w:div>
                            <w:div w:id="64667075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717168894">
                      <w:marLeft w:val="300"/>
                      <w:marRight w:val="0"/>
                      <w:marTop w:val="0"/>
                      <w:marBottom w:val="0"/>
                      <w:divBdr>
                        <w:top w:val="none" w:sz="0" w:space="0" w:color="auto"/>
                        <w:left w:val="none" w:sz="0" w:space="0" w:color="auto"/>
                        <w:bottom w:val="none" w:sz="0" w:space="0" w:color="auto"/>
                        <w:right w:val="none" w:sz="0" w:space="0" w:color="auto"/>
                      </w:divBdr>
                      <w:divsChild>
                        <w:div w:id="1434474643">
                          <w:marLeft w:val="0"/>
                          <w:marRight w:val="0"/>
                          <w:marTop w:val="0"/>
                          <w:marBottom w:val="0"/>
                          <w:divBdr>
                            <w:top w:val="none" w:sz="0" w:space="0" w:color="auto"/>
                            <w:left w:val="none" w:sz="0" w:space="0" w:color="auto"/>
                            <w:bottom w:val="none" w:sz="0" w:space="0" w:color="auto"/>
                            <w:right w:val="none" w:sz="0" w:space="0" w:color="auto"/>
                          </w:divBdr>
                          <w:divsChild>
                            <w:div w:id="642537987">
                              <w:marLeft w:val="0"/>
                              <w:marRight w:val="0"/>
                              <w:marTop w:val="0"/>
                              <w:marBottom w:val="0"/>
                              <w:divBdr>
                                <w:top w:val="none" w:sz="0" w:space="0" w:color="auto"/>
                                <w:left w:val="none" w:sz="0" w:space="0" w:color="auto"/>
                                <w:bottom w:val="none" w:sz="0" w:space="0" w:color="auto"/>
                                <w:right w:val="none" w:sz="0" w:space="0" w:color="auto"/>
                              </w:divBdr>
                              <w:divsChild>
                                <w:div w:id="1617447872">
                                  <w:marLeft w:val="0"/>
                                  <w:marRight w:val="0"/>
                                  <w:marTop w:val="0"/>
                                  <w:marBottom w:val="0"/>
                                  <w:divBdr>
                                    <w:top w:val="none" w:sz="0" w:space="0" w:color="auto"/>
                                    <w:left w:val="none" w:sz="0" w:space="0" w:color="auto"/>
                                    <w:bottom w:val="none" w:sz="0" w:space="0" w:color="auto"/>
                                    <w:right w:val="none" w:sz="0" w:space="0" w:color="auto"/>
                                  </w:divBdr>
                                  <w:divsChild>
                                    <w:div w:id="1999307408">
                                      <w:marLeft w:val="0"/>
                                      <w:marRight w:val="0"/>
                                      <w:marTop w:val="0"/>
                                      <w:marBottom w:val="0"/>
                                      <w:divBdr>
                                        <w:top w:val="none" w:sz="0" w:space="0" w:color="auto"/>
                                        <w:left w:val="none" w:sz="0" w:space="0" w:color="auto"/>
                                        <w:bottom w:val="none" w:sz="0" w:space="0" w:color="auto"/>
                                        <w:right w:val="none" w:sz="0" w:space="0" w:color="auto"/>
                                      </w:divBdr>
                                      <w:divsChild>
                                        <w:div w:id="1910767946">
                                          <w:marLeft w:val="0"/>
                                          <w:marRight w:val="0"/>
                                          <w:marTop w:val="0"/>
                                          <w:marBottom w:val="0"/>
                                          <w:divBdr>
                                            <w:top w:val="none" w:sz="0" w:space="0" w:color="auto"/>
                                            <w:left w:val="none" w:sz="0" w:space="0" w:color="auto"/>
                                            <w:bottom w:val="none" w:sz="0" w:space="0" w:color="auto"/>
                                            <w:right w:val="none" w:sz="0" w:space="0" w:color="auto"/>
                                          </w:divBdr>
                                        </w:div>
                                        <w:div w:id="1910115976">
                                          <w:marLeft w:val="0"/>
                                          <w:marRight w:val="0"/>
                                          <w:marTop w:val="0"/>
                                          <w:marBottom w:val="0"/>
                                          <w:divBdr>
                                            <w:top w:val="none" w:sz="0" w:space="0" w:color="auto"/>
                                            <w:left w:val="none" w:sz="0" w:space="0" w:color="auto"/>
                                            <w:bottom w:val="none" w:sz="0" w:space="0" w:color="auto"/>
                                            <w:right w:val="none" w:sz="0" w:space="0" w:color="auto"/>
                                          </w:divBdr>
                                          <w:divsChild>
                                            <w:div w:id="20004255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2591381">
      <w:bodyDiv w:val="1"/>
      <w:marLeft w:val="0"/>
      <w:marRight w:val="0"/>
      <w:marTop w:val="0"/>
      <w:marBottom w:val="0"/>
      <w:divBdr>
        <w:top w:val="none" w:sz="0" w:space="0" w:color="auto"/>
        <w:left w:val="none" w:sz="0" w:space="0" w:color="auto"/>
        <w:bottom w:val="none" w:sz="0" w:space="0" w:color="auto"/>
        <w:right w:val="none" w:sz="0" w:space="0" w:color="auto"/>
      </w:divBdr>
      <w:divsChild>
        <w:div w:id="1755978145">
          <w:marLeft w:val="0"/>
          <w:marRight w:val="0"/>
          <w:marTop w:val="0"/>
          <w:marBottom w:val="0"/>
          <w:divBdr>
            <w:top w:val="none" w:sz="0" w:space="0" w:color="auto"/>
            <w:left w:val="none" w:sz="0" w:space="0" w:color="auto"/>
            <w:bottom w:val="none" w:sz="0" w:space="0" w:color="auto"/>
            <w:right w:val="none" w:sz="0" w:space="0" w:color="auto"/>
          </w:divBdr>
          <w:divsChild>
            <w:div w:id="1332180492">
              <w:marLeft w:val="0"/>
              <w:marRight w:val="0"/>
              <w:marTop w:val="0"/>
              <w:marBottom w:val="0"/>
              <w:divBdr>
                <w:top w:val="none" w:sz="0" w:space="0" w:color="auto"/>
                <w:left w:val="none" w:sz="0" w:space="0" w:color="auto"/>
                <w:bottom w:val="none" w:sz="0" w:space="0" w:color="auto"/>
                <w:right w:val="none" w:sz="0" w:space="0" w:color="auto"/>
              </w:divBdr>
              <w:divsChild>
                <w:div w:id="232398518">
                  <w:marLeft w:val="0"/>
                  <w:marRight w:val="0"/>
                  <w:marTop w:val="0"/>
                  <w:marBottom w:val="0"/>
                  <w:divBdr>
                    <w:top w:val="single" w:sz="48" w:space="0" w:color="FFFFFF"/>
                    <w:left w:val="single" w:sz="48" w:space="0" w:color="FFFFFF"/>
                    <w:bottom w:val="single" w:sz="48" w:space="0" w:color="FFFFFF"/>
                    <w:right w:val="single" w:sz="48" w:space="0" w:color="FFFFFF"/>
                  </w:divBdr>
                  <w:divsChild>
                    <w:div w:id="122576537">
                      <w:marLeft w:val="0"/>
                      <w:marRight w:val="0"/>
                      <w:marTop w:val="0"/>
                      <w:marBottom w:val="0"/>
                      <w:divBdr>
                        <w:top w:val="single" w:sz="24" w:space="2" w:color="auto"/>
                        <w:left w:val="single" w:sz="24" w:space="2" w:color="auto"/>
                        <w:bottom w:val="single" w:sz="24" w:space="2" w:color="auto"/>
                        <w:right w:val="single" w:sz="24" w:space="2" w:color="auto"/>
                      </w:divBdr>
                    </w:div>
                    <w:div w:id="1190681950">
                      <w:marLeft w:val="0"/>
                      <w:marRight w:val="0"/>
                      <w:marTop w:val="0"/>
                      <w:marBottom w:val="0"/>
                      <w:divBdr>
                        <w:top w:val="single" w:sz="24" w:space="2" w:color="auto"/>
                        <w:left w:val="single" w:sz="24" w:space="2" w:color="auto"/>
                        <w:bottom w:val="single" w:sz="24" w:space="2" w:color="auto"/>
                        <w:right w:val="single" w:sz="24" w:space="2" w:color="auto"/>
                      </w:divBdr>
                    </w:div>
                  </w:divsChild>
                </w:div>
              </w:divsChild>
            </w:div>
          </w:divsChild>
        </w:div>
      </w:divsChild>
    </w:div>
    <w:div w:id="1255045584">
      <w:bodyDiv w:val="1"/>
      <w:marLeft w:val="0"/>
      <w:marRight w:val="0"/>
      <w:marTop w:val="0"/>
      <w:marBottom w:val="0"/>
      <w:divBdr>
        <w:top w:val="none" w:sz="0" w:space="0" w:color="auto"/>
        <w:left w:val="none" w:sz="0" w:space="0" w:color="auto"/>
        <w:bottom w:val="none" w:sz="0" w:space="0" w:color="auto"/>
        <w:right w:val="none" w:sz="0" w:space="0" w:color="auto"/>
      </w:divBdr>
      <w:divsChild>
        <w:div w:id="1194273246">
          <w:marLeft w:val="0"/>
          <w:marRight w:val="0"/>
          <w:marTop w:val="0"/>
          <w:marBottom w:val="0"/>
          <w:divBdr>
            <w:top w:val="none" w:sz="0" w:space="0" w:color="auto"/>
            <w:left w:val="none" w:sz="0" w:space="0" w:color="auto"/>
            <w:bottom w:val="none" w:sz="0" w:space="0" w:color="auto"/>
            <w:right w:val="none" w:sz="0" w:space="0" w:color="auto"/>
          </w:divBdr>
          <w:divsChild>
            <w:div w:id="211117131">
              <w:marLeft w:val="0"/>
              <w:marRight w:val="0"/>
              <w:marTop w:val="0"/>
              <w:marBottom w:val="0"/>
              <w:divBdr>
                <w:top w:val="none" w:sz="0" w:space="0" w:color="auto"/>
                <w:left w:val="none" w:sz="0" w:space="0" w:color="auto"/>
                <w:bottom w:val="none" w:sz="0" w:space="0" w:color="auto"/>
                <w:right w:val="none" w:sz="0" w:space="0" w:color="auto"/>
              </w:divBdr>
              <w:divsChild>
                <w:div w:id="1635988000">
                  <w:marLeft w:val="0"/>
                  <w:marRight w:val="0"/>
                  <w:marTop w:val="0"/>
                  <w:marBottom w:val="0"/>
                  <w:divBdr>
                    <w:top w:val="none" w:sz="0" w:space="0" w:color="auto"/>
                    <w:left w:val="none" w:sz="0" w:space="0" w:color="auto"/>
                    <w:bottom w:val="none" w:sz="0" w:space="0" w:color="auto"/>
                    <w:right w:val="none" w:sz="0" w:space="0" w:color="auto"/>
                  </w:divBdr>
                  <w:divsChild>
                    <w:div w:id="585697877">
                      <w:marLeft w:val="300"/>
                      <w:marRight w:val="0"/>
                      <w:marTop w:val="0"/>
                      <w:marBottom w:val="0"/>
                      <w:divBdr>
                        <w:top w:val="none" w:sz="0" w:space="0" w:color="auto"/>
                        <w:left w:val="none" w:sz="0" w:space="0" w:color="auto"/>
                        <w:bottom w:val="none" w:sz="0" w:space="0" w:color="auto"/>
                        <w:right w:val="none" w:sz="0" w:space="0" w:color="auto"/>
                      </w:divBdr>
                      <w:divsChild>
                        <w:div w:id="1571429586">
                          <w:marLeft w:val="0"/>
                          <w:marRight w:val="0"/>
                          <w:marTop w:val="0"/>
                          <w:marBottom w:val="0"/>
                          <w:divBdr>
                            <w:top w:val="none" w:sz="0" w:space="0" w:color="auto"/>
                            <w:left w:val="none" w:sz="0" w:space="0" w:color="auto"/>
                            <w:bottom w:val="none" w:sz="0" w:space="0" w:color="auto"/>
                            <w:right w:val="none" w:sz="0" w:space="0" w:color="auto"/>
                          </w:divBdr>
                          <w:divsChild>
                            <w:div w:id="354576060">
                              <w:marLeft w:val="0"/>
                              <w:marRight w:val="0"/>
                              <w:marTop w:val="0"/>
                              <w:marBottom w:val="0"/>
                              <w:divBdr>
                                <w:top w:val="none" w:sz="0" w:space="0" w:color="auto"/>
                                <w:left w:val="none" w:sz="0" w:space="0" w:color="auto"/>
                                <w:bottom w:val="none" w:sz="0" w:space="0" w:color="auto"/>
                                <w:right w:val="none" w:sz="0" w:space="0" w:color="auto"/>
                              </w:divBdr>
                              <w:divsChild>
                                <w:div w:id="1358849075">
                                  <w:marLeft w:val="0"/>
                                  <w:marRight w:val="0"/>
                                  <w:marTop w:val="0"/>
                                  <w:marBottom w:val="0"/>
                                  <w:divBdr>
                                    <w:top w:val="none" w:sz="0" w:space="0" w:color="auto"/>
                                    <w:left w:val="none" w:sz="0" w:space="0" w:color="auto"/>
                                    <w:bottom w:val="none" w:sz="0" w:space="0" w:color="auto"/>
                                    <w:right w:val="none" w:sz="0" w:space="0" w:color="auto"/>
                                  </w:divBdr>
                                  <w:divsChild>
                                    <w:div w:id="85805397">
                                      <w:marLeft w:val="0"/>
                                      <w:marRight w:val="0"/>
                                      <w:marTop w:val="0"/>
                                      <w:marBottom w:val="0"/>
                                      <w:divBdr>
                                        <w:top w:val="none" w:sz="0" w:space="0" w:color="auto"/>
                                        <w:left w:val="none" w:sz="0" w:space="0" w:color="auto"/>
                                        <w:bottom w:val="none" w:sz="0" w:space="0" w:color="auto"/>
                                        <w:right w:val="none" w:sz="0" w:space="0" w:color="auto"/>
                                      </w:divBdr>
                                      <w:divsChild>
                                        <w:div w:id="2107730778">
                                          <w:marLeft w:val="0"/>
                                          <w:marRight w:val="0"/>
                                          <w:marTop w:val="0"/>
                                          <w:marBottom w:val="0"/>
                                          <w:divBdr>
                                            <w:top w:val="none" w:sz="0" w:space="0" w:color="auto"/>
                                            <w:left w:val="none" w:sz="0" w:space="0" w:color="auto"/>
                                            <w:bottom w:val="none" w:sz="0" w:space="0" w:color="auto"/>
                                            <w:right w:val="none" w:sz="0" w:space="0" w:color="auto"/>
                                          </w:divBdr>
                                          <w:divsChild>
                                            <w:div w:id="666399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4724403">
      <w:bodyDiv w:val="1"/>
      <w:marLeft w:val="0"/>
      <w:marRight w:val="0"/>
      <w:marTop w:val="0"/>
      <w:marBottom w:val="0"/>
      <w:divBdr>
        <w:top w:val="none" w:sz="0" w:space="0" w:color="auto"/>
        <w:left w:val="none" w:sz="0" w:space="0" w:color="auto"/>
        <w:bottom w:val="none" w:sz="0" w:space="0" w:color="auto"/>
        <w:right w:val="none" w:sz="0" w:space="0" w:color="auto"/>
      </w:divBdr>
      <w:divsChild>
        <w:div w:id="1268342986">
          <w:marLeft w:val="0"/>
          <w:marRight w:val="0"/>
          <w:marTop w:val="0"/>
          <w:marBottom w:val="0"/>
          <w:divBdr>
            <w:top w:val="none" w:sz="0" w:space="0" w:color="auto"/>
            <w:left w:val="none" w:sz="0" w:space="0" w:color="auto"/>
            <w:bottom w:val="none" w:sz="0" w:space="0" w:color="auto"/>
            <w:right w:val="none" w:sz="0" w:space="0" w:color="auto"/>
          </w:divBdr>
          <w:divsChild>
            <w:div w:id="1848984226">
              <w:marLeft w:val="0"/>
              <w:marRight w:val="0"/>
              <w:marTop w:val="0"/>
              <w:marBottom w:val="0"/>
              <w:divBdr>
                <w:top w:val="none" w:sz="0" w:space="0" w:color="auto"/>
                <w:left w:val="none" w:sz="0" w:space="0" w:color="auto"/>
                <w:bottom w:val="none" w:sz="0" w:space="0" w:color="auto"/>
                <w:right w:val="none" w:sz="0" w:space="0" w:color="auto"/>
              </w:divBdr>
              <w:divsChild>
                <w:div w:id="634066324">
                  <w:marLeft w:val="0"/>
                  <w:marRight w:val="0"/>
                  <w:marTop w:val="0"/>
                  <w:marBottom w:val="0"/>
                  <w:divBdr>
                    <w:top w:val="single" w:sz="48" w:space="0" w:color="FFFFFF"/>
                    <w:left w:val="single" w:sz="48" w:space="0" w:color="FFFFFF"/>
                    <w:bottom w:val="single" w:sz="48" w:space="0" w:color="FFFFFF"/>
                    <w:right w:val="single" w:sz="48" w:space="0" w:color="FFFFFF"/>
                  </w:divBdr>
                  <w:divsChild>
                    <w:div w:id="1549104766">
                      <w:marLeft w:val="0"/>
                      <w:marRight w:val="0"/>
                      <w:marTop w:val="0"/>
                      <w:marBottom w:val="0"/>
                      <w:divBdr>
                        <w:top w:val="single" w:sz="24" w:space="2" w:color="auto"/>
                        <w:left w:val="single" w:sz="24" w:space="2" w:color="auto"/>
                        <w:bottom w:val="single" w:sz="24" w:space="2" w:color="auto"/>
                        <w:right w:val="single" w:sz="24" w:space="2" w:color="auto"/>
                      </w:divBdr>
                    </w:div>
                    <w:div w:id="2102019214">
                      <w:marLeft w:val="0"/>
                      <w:marRight w:val="0"/>
                      <w:marTop w:val="0"/>
                      <w:marBottom w:val="0"/>
                      <w:divBdr>
                        <w:top w:val="single" w:sz="24" w:space="2" w:color="auto"/>
                        <w:left w:val="single" w:sz="24" w:space="2" w:color="auto"/>
                        <w:bottom w:val="single" w:sz="24" w:space="2" w:color="auto"/>
                        <w:right w:val="single" w:sz="24" w:space="2" w:color="auto"/>
                      </w:divBdr>
                    </w:div>
                    <w:div w:id="481852124">
                      <w:marLeft w:val="0"/>
                      <w:marRight w:val="0"/>
                      <w:marTop w:val="0"/>
                      <w:marBottom w:val="0"/>
                      <w:divBdr>
                        <w:top w:val="single" w:sz="24" w:space="2" w:color="auto"/>
                        <w:left w:val="single" w:sz="24" w:space="2" w:color="auto"/>
                        <w:bottom w:val="single" w:sz="24" w:space="2" w:color="auto"/>
                        <w:right w:val="single" w:sz="24" w:space="2" w:color="auto"/>
                      </w:divBdr>
                    </w:div>
                    <w:div w:id="1858082067">
                      <w:marLeft w:val="0"/>
                      <w:marRight w:val="0"/>
                      <w:marTop w:val="0"/>
                      <w:marBottom w:val="0"/>
                      <w:divBdr>
                        <w:top w:val="single" w:sz="24" w:space="2" w:color="auto"/>
                        <w:left w:val="single" w:sz="24" w:space="2" w:color="auto"/>
                        <w:bottom w:val="single" w:sz="24" w:space="2" w:color="auto"/>
                        <w:right w:val="single" w:sz="24" w:space="2" w:color="auto"/>
                      </w:divBdr>
                    </w:div>
                    <w:div w:id="284045668">
                      <w:marLeft w:val="0"/>
                      <w:marRight w:val="0"/>
                      <w:marTop w:val="0"/>
                      <w:marBottom w:val="0"/>
                      <w:divBdr>
                        <w:top w:val="single" w:sz="24" w:space="2" w:color="auto"/>
                        <w:left w:val="single" w:sz="24" w:space="2" w:color="auto"/>
                        <w:bottom w:val="single" w:sz="24" w:space="2" w:color="auto"/>
                        <w:right w:val="single" w:sz="24" w:space="2" w:color="auto"/>
                      </w:divBdr>
                    </w:div>
                    <w:div w:id="1930965085">
                      <w:marLeft w:val="0"/>
                      <w:marRight w:val="0"/>
                      <w:marTop w:val="0"/>
                      <w:marBottom w:val="0"/>
                      <w:divBdr>
                        <w:top w:val="single" w:sz="24" w:space="2" w:color="auto"/>
                        <w:left w:val="single" w:sz="24" w:space="2" w:color="auto"/>
                        <w:bottom w:val="single" w:sz="24" w:space="2" w:color="auto"/>
                        <w:right w:val="single" w:sz="24" w:space="2" w:color="auto"/>
                      </w:divBdr>
                    </w:div>
                    <w:div w:id="156120097">
                      <w:marLeft w:val="0"/>
                      <w:marRight w:val="0"/>
                      <w:marTop w:val="0"/>
                      <w:marBottom w:val="0"/>
                      <w:divBdr>
                        <w:top w:val="single" w:sz="24" w:space="2" w:color="auto"/>
                        <w:left w:val="single" w:sz="24" w:space="2" w:color="auto"/>
                        <w:bottom w:val="single" w:sz="24" w:space="2" w:color="auto"/>
                        <w:right w:val="single" w:sz="24" w:space="2" w:color="auto"/>
                      </w:divBdr>
                    </w:div>
                    <w:div w:id="1135678583">
                      <w:marLeft w:val="0"/>
                      <w:marRight w:val="0"/>
                      <w:marTop w:val="0"/>
                      <w:marBottom w:val="0"/>
                      <w:divBdr>
                        <w:top w:val="single" w:sz="24" w:space="2" w:color="auto"/>
                        <w:left w:val="single" w:sz="24" w:space="2" w:color="auto"/>
                        <w:bottom w:val="single" w:sz="24" w:space="2" w:color="auto"/>
                        <w:right w:val="single" w:sz="24" w:space="2" w:color="auto"/>
                      </w:divBdr>
                    </w:div>
                  </w:divsChild>
                </w:div>
              </w:divsChild>
            </w:div>
          </w:divsChild>
        </w:div>
      </w:divsChild>
    </w:div>
    <w:div w:id="1322850468">
      <w:bodyDiv w:val="1"/>
      <w:marLeft w:val="150"/>
      <w:marRight w:val="150"/>
      <w:marTop w:val="135"/>
      <w:marBottom w:val="135"/>
      <w:divBdr>
        <w:top w:val="none" w:sz="0" w:space="0" w:color="auto"/>
        <w:left w:val="none" w:sz="0" w:space="0" w:color="auto"/>
        <w:bottom w:val="none" w:sz="0" w:space="0" w:color="auto"/>
        <w:right w:val="none" w:sz="0" w:space="0" w:color="auto"/>
      </w:divBdr>
    </w:div>
    <w:div w:id="1355378314">
      <w:bodyDiv w:val="1"/>
      <w:marLeft w:val="0"/>
      <w:marRight w:val="0"/>
      <w:marTop w:val="0"/>
      <w:marBottom w:val="0"/>
      <w:divBdr>
        <w:top w:val="none" w:sz="0" w:space="0" w:color="auto"/>
        <w:left w:val="none" w:sz="0" w:space="0" w:color="auto"/>
        <w:bottom w:val="none" w:sz="0" w:space="0" w:color="auto"/>
        <w:right w:val="none" w:sz="0" w:space="0" w:color="auto"/>
      </w:divBdr>
      <w:divsChild>
        <w:div w:id="837383699">
          <w:marLeft w:val="0"/>
          <w:marRight w:val="0"/>
          <w:marTop w:val="0"/>
          <w:marBottom w:val="0"/>
          <w:divBdr>
            <w:top w:val="none" w:sz="0" w:space="0" w:color="auto"/>
            <w:left w:val="none" w:sz="0" w:space="0" w:color="auto"/>
            <w:bottom w:val="none" w:sz="0" w:space="0" w:color="auto"/>
            <w:right w:val="none" w:sz="0" w:space="0" w:color="auto"/>
          </w:divBdr>
          <w:divsChild>
            <w:div w:id="2092776330">
              <w:marLeft w:val="0"/>
              <w:marRight w:val="0"/>
              <w:marTop w:val="0"/>
              <w:marBottom w:val="0"/>
              <w:divBdr>
                <w:top w:val="none" w:sz="0" w:space="0" w:color="auto"/>
                <w:left w:val="none" w:sz="0" w:space="0" w:color="auto"/>
                <w:bottom w:val="none" w:sz="0" w:space="0" w:color="auto"/>
                <w:right w:val="none" w:sz="0" w:space="0" w:color="auto"/>
              </w:divBdr>
              <w:divsChild>
                <w:div w:id="1675066877">
                  <w:marLeft w:val="0"/>
                  <w:marRight w:val="0"/>
                  <w:marTop w:val="0"/>
                  <w:marBottom w:val="0"/>
                  <w:divBdr>
                    <w:top w:val="none" w:sz="0" w:space="0" w:color="auto"/>
                    <w:left w:val="none" w:sz="0" w:space="0" w:color="auto"/>
                    <w:bottom w:val="none" w:sz="0" w:space="0" w:color="auto"/>
                    <w:right w:val="none" w:sz="0" w:space="0" w:color="auto"/>
                  </w:divBdr>
                  <w:divsChild>
                    <w:div w:id="46228466">
                      <w:marLeft w:val="300"/>
                      <w:marRight w:val="0"/>
                      <w:marTop w:val="0"/>
                      <w:marBottom w:val="0"/>
                      <w:divBdr>
                        <w:top w:val="none" w:sz="0" w:space="0" w:color="auto"/>
                        <w:left w:val="none" w:sz="0" w:space="0" w:color="auto"/>
                        <w:bottom w:val="none" w:sz="0" w:space="0" w:color="auto"/>
                        <w:right w:val="none" w:sz="0" w:space="0" w:color="auto"/>
                      </w:divBdr>
                      <w:divsChild>
                        <w:div w:id="761412592">
                          <w:marLeft w:val="0"/>
                          <w:marRight w:val="0"/>
                          <w:marTop w:val="0"/>
                          <w:marBottom w:val="0"/>
                          <w:divBdr>
                            <w:top w:val="none" w:sz="0" w:space="0" w:color="auto"/>
                            <w:left w:val="none" w:sz="0" w:space="0" w:color="auto"/>
                            <w:bottom w:val="none" w:sz="0" w:space="0" w:color="auto"/>
                            <w:right w:val="none" w:sz="0" w:space="0" w:color="auto"/>
                          </w:divBdr>
                          <w:divsChild>
                            <w:div w:id="1616255229">
                              <w:marLeft w:val="0"/>
                              <w:marRight w:val="0"/>
                              <w:marTop w:val="0"/>
                              <w:marBottom w:val="0"/>
                              <w:divBdr>
                                <w:top w:val="none" w:sz="0" w:space="0" w:color="auto"/>
                                <w:left w:val="none" w:sz="0" w:space="0" w:color="auto"/>
                                <w:bottom w:val="none" w:sz="0" w:space="0" w:color="auto"/>
                                <w:right w:val="none" w:sz="0" w:space="0" w:color="auto"/>
                              </w:divBdr>
                              <w:divsChild>
                                <w:div w:id="204098431">
                                  <w:marLeft w:val="0"/>
                                  <w:marRight w:val="0"/>
                                  <w:marTop w:val="0"/>
                                  <w:marBottom w:val="0"/>
                                  <w:divBdr>
                                    <w:top w:val="none" w:sz="0" w:space="0" w:color="auto"/>
                                    <w:left w:val="none" w:sz="0" w:space="0" w:color="auto"/>
                                    <w:bottom w:val="none" w:sz="0" w:space="0" w:color="auto"/>
                                    <w:right w:val="none" w:sz="0" w:space="0" w:color="auto"/>
                                  </w:divBdr>
                                  <w:divsChild>
                                    <w:div w:id="1701469568">
                                      <w:marLeft w:val="0"/>
                                      <w:marRight w:val="0"/>
                                      <w:marTop w:val="0"/>
                                      <w:marBottom w:val="0"/>
                                      <w:divBdr>
                                        <w:top w:val="none" w:sz="0" w:space="0" w:color="auto"/>
                                        <w:left w:val="none" w:sz="0" w:space="0" w:color="auto"/>
                                        <w:bottom w:val="none" w:sz="0" w:space="0" w:color="auto"/>
                                        <w:right w:val="none" w:sz="0" w:space="0" w:color="auto"/>
                                      </w:divBdr>
                                      <w:divsChild>
                                        <w:div w:id="1831408737">
                                          <w:marLeft w:val="0"/>
                                          <w:marRight w:val="0"/>
                                          <w:marTop w:val="0"/>
                                          <w:marBottom w:val="0"/>
                                          <w:divBdr>
                                            <w:top w:val="none" w:sz="0" w:space="0" w:color="auto"/>
                                            <w:left w:val="none" w:sz="0" w:space="0" w:color="auto"/>
                                            <w:bottom w:val="none" w:sz="0" w:space="0" w:color="auto"/>
                                            <w:right w:val="none" w:sz="0" w:space="0" w:color="auto"/>
                                          </w:divBdr>
                                          <w:divsChild>
                                            <w:div w:id="9488511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3576771">
      <w:bodyDiv w:val="1"/>
      <w:marLeft w:val="0"/>
      <w:marRight w:val="0"/>
      <w:marTop w:val="0"/>
      <w:marBottom w:val="0"/>
      <w:divBdr>
        <w:top w:val="none" w:sz="0" w:space="0" w:color="auto"/>
        <w:left w:val="none" w:sz="0" w:space="0" w:color="auto"/>
        <w:bottom w:val="none" w:sz="0" w:space="0" w:color="auto"/>
        <w:right w:val="none" w:sz="0" w:space="0" w:color="auto"/>
      </w:divBdr>
      <w:divsChild>
        <w:div w:id="2086829754">
          <w:marLeft w:val="0"/>
          <w:marRight w:val="0"/>
          <w:marTop w:val="0"/>
          <w:marBottom w:val="0"/>
          <w:divBdr>
            <w:top w:val="none" w:sz="0" w:space="0" w:color="auto"/>
            <w:left w:val="none" w:sz="0" w:space="0" w:color="auto"/>
            <w:bottom w:val="none" w:sz="0" w:space="0" w:color="auto"/>
            <w:right w:val="none" w:sz="0" w:space="0" w:color="auto"/>
          </w:divBdr>
          <w:divsChild>
            <w:div w:id="1164854423">
              <w:marLeft w:val="0"/>
              <w:marRight w:val="0"/>
              <w:marTop w:val="0"/>
              <w:marBottom w:val="0"/>
              <w:divBdr>
                <w:top w:val="none" w:sz="0" w:space="0" w:color="auto"/>
                <w:left w:val="none" w:sz="0" w:space="0" w:color="auto"/>
                <w:bottom w:val="none" w:sz="0" w:space="0" w:color="auto"/>
                <w:right w:val="none" w:sz="0" w:space="0" w:color="auto"/>
              </w:divBdr>
              <w:divsChild>
                <w:div w:id="924457534">
                  <w:marLeft w:val="0"/>
                  <w:marRight w:val="0"/>
                  <w:marTop w:val="0"/>
                  <w:marBottom w:val="0"/>
                  <w:divBdr>
                    <w:top w:val="none" w:sz="0" w:space="0" w:color="auto"/>
                    <w:left w:val="none" w:sz="0" w:space="0" w:color="auto"/>
                    <w:bottom w:val="none" w:sz="0" w:space="0" w:color="auto"/>
                    <w:right w:val="none" w:sz="0" w:space="0" w:color="auto"/>
                  </w:divBdr>
                  <w:divsChild>
                    <w:div w:id="2079207575">
                      <w:marLeft w:val="300"/>
                      <w:marRight w:val="0"/>
                      <w:marTop w:val="0"/>
                      <w:marBottom w:val="0"/>
                      <w:divBdr>
                        <w:top w:val="none" w:sz="0" w:space="0" w:color="auto"/>
                        <w:left w:val="none" w:sz="0" w:space="0" w:color="auto"/>
                        <w:bottom w:val="none" w:sz="0" w:space="0" w:color="auto"/>
                        <w:right w:val="none" w:sz="0" w:space="0" w:color="auto"/>
                      </w:divBdr>
                      <w:divsChild>
                        <w:div w:id="272177487">
                          <w:marLeft w:val="0"/>
                          <w:marRight w:val="0"/>
                          <w:marTop w:val="0"/>
                          <w:marBottom w:val="0"/>
                          <w:divBdr>
                            <w:top w:val="none" w:sz="0" w:space="0" w:color="auto"/>
                            <w:left w:val="none" w:sz="0" w:space="0" w:color="auto"/>
                            <w:bottom w:val="none" w:sz="0" w:space="0" w:color="auto"/>
                            <w:right w:val="none" w:sz="0" w:space="0" w:color="auto"/>
                          </w:divBdr>
                          <w:divsChild>
                            <w:div w:id="1637683509">
                              <w:marLeft w:val="0"/>
                              <w:marRight w:val="0"/>
                              <w:marTop w:val="0"/>
                              <w:marBottom w:val="0"/>
                              <w:divBdr>
                                <w:top w:val="none" w:sz="0" w:space="0" w:color="auto"/>
                                <w:left w:val="none" w:sz="0" w:space="0" w:color="auto"/>
                                <w:bottom w:val="none" w:sz="0" w:space="0" w:color="auto"/>
                                <w:right w:val="none" w:sz="0" w:space="0" w:color="auto"/>
                              </w:divBdr>
                            </w:div>
                            <w:div w:id="1771582291">
                              <w:marLeft w:val="0"/>
                              <w:marRight w:val="0"/>
                              <w:marTop w:val="0"/>
                              <w:marBottom w:val="0"/>
                              <w:divBdr>
                                <w:top w:val="none" w:sz="0" w:space="0" w:color="auto"/>
                                <w:left w:val="none" w:sz="0" w:space="0" w:color="auto"/>
                                <w:bottom w:val="none" w:sz="0" w:space="0" w:color="auto"/>
                                <w:right w:val="none" w:sz="0" w:space="0" w:color="auto"/>
                              </w:divBdr>
                              <w:divsChild>
                                <w:div w:id="454369815">
                                  <w:marLeft w:val="0"/>
                                  <w:marRight w:val="0"/>
                                  <w:marTop w:val="0"/>
                                  <w:marBottom w:val="0"/>
                                  <w:divBdr>
                                    <w:top w:val="none" w:sz="0" w:space="0" w:color="auto"/>
                                    <w:left w:val="none" w:sz="0" w:space="0" w:color="auto"/>
                                    <w:bottom w:val="none" w:sz="0" w:space="0" w:color="auto"/>
                                    <w:right w:val="none" w:sz="0" w:space="0" w:color="auto"/>
                                  </w:divBdr>
                                  <w:divsChild>
                                    <w:div w:id="222911568">
                                      <w:marLeft w:val="0"/>
                                      <w:marRight w:val="0"/>
                                      <w:marTop w:val="0"/>
                                      <w:marBottom w:val="0"/>
                                      <w:divBdr>
                                        <w:top w:val="none" w:sz="0" w:space="0" w:color="auto"/>
                                        <w:left w:val="none" w:sz="0" w:space="0" w:color="auto"/>
                                        <w:bottom w:val="none" w:sz="0" w:space="0" w:color="auto"/>
                                        <w:right w:val="none" w:sz="0" w:space="0" w:color="auto"/>
                                      </w:divBdr>
                                      <w:divsChild>
                                        <w:div w:id="649362800">
                                          <w:marLeft w:val="0"/>
                                          <w:marRight w:val="0"/>
                                          <w:marTop w:val="0"/>
                                          <w:marBottom w:val="0"/>
                                          <w:divBdr>
                                            <w:top w:val="none" w:sz="0" w:space="0" w:color="auto"/>
                                            <w:left w:val="none" w:sz="0" w:space="0" w:color="auto"/>
                                            <w:bottom w:val="none" w:sz="0" w:space="0" w:color="auto"/>
                                            <w:right w:val="none" w:sz="0" w:space="0" w:color="auto"/>
                                          </w:divBdr>
                                        </w:div>
                                        <w:div w:id="784009404">
                                          <w:marLeft w:val="0"/>
                                          <w:marRight w:val="0"/>
                                          <w:marTop w:val="0"/>
                                          <w:marBottom w:val="0"/>
                                          <w:divBdr>
                                            <w:top w:val="none" w:sz="0" w:space="0" w:color="auto"/>
                                            <w:left w:val="none" w:sz="0" w:space="0" w:color="auto"/>
                                            <w:bottom w:val="none" w:sz="0" w:space="0" w:color="auto"/>
                                            <w:right w:val="none" w:sz="0" w:space="0" w:color="auto"/>
                                          </w:divBdr>
                                          <w:divsChild>
                                            <w:div w:id="17462215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8169150">
      <w:bodyDiv w:val="1"/>
      <w:marLeft w:val="0"/>
      <w:marRight w:val="0"/>
      <w:marTop w:val="0"/>
      <w:marBottom w:val="0"/>
      <w:divBdr>
        <w:top w:val="none" w:sz="0" w:space="0" w:color="auto"/>
        <w:left w:val="none" w:sz="0" w:space="0" w:color="auto"/>
        <w:bottom w:val="none" w:sz="0" w:space="0" w:color="auto"/>
        <w:right w:val="none" w:sz="0" w:space="0" w:color="auto"/>
      </w:divBdr>
      <w:divsChild>
        <w:div w:id="1974752067">
          <w:marLeft w:val="0"/>
          <w:marRight w:val="0"/>
          <w:marTop w:val="0"/>
          <w:marBottom w:val="0"/>
          <w:divBdr>
            <w:top w:val="none" w:sz="0" w:space="0" w:color="auto"/>
            <w:left w:val="none" w:sz="0" w:space="0" w:color="auto"/>
            <w:bottom w:val="none" w:sz="0" w:space="0" w:color="auto"/>
            <w:right w:val="none" w:sz="0" w:space="0" w:color="auto"/>
          </w:divBdr>
          <w:divsChild>
            <w:div w:id="355346298">
              <w:marLeft w:val="300"/>
              <w:marRight w:val="300"/>
              <w:marTop w:val="150"/>
              <w:marBottom w:val="0"/>
              <w:divBdr>
                <w:top w:val="none" w:sz="0" w:space="0" w:color="auto"/>
                <w:left w:val="none" w:sz="0" w:space="0" w:color="auto"/>
                <w:bottom w:val="none" w:sz="0" w:space="0" w:color="auto"/>
                <w:right w:val="none" w:sz="0" w:space="0" w:color="auto"/>
              </w:divBdr>
              <w:divsChild>
                <w:div w:id="607660734">
                  <w:marLeft w:val="0"/>
                  <w:marRight w:val="0"/>
                  <w:marTop w:val="0"/>
                  <w:marBottom w:val="0"/>
                  <w:divBdr>
                    <w:top w:val="none" w:sz="0" w:space="0" w:color="auto"/>
                    <w:left w:val="none" w:sz="0" w:space="0" w:color="auto"/>
                    <w:bottom w:val="none" w:sz="0" w:space="0" w:color="auto"/>
                    <w:right w:val="none" w:sz="0" w:space="0" w:color="auto"/>
                  </w:divBdr>
                  <w:divsChild>
                    <w:div w:id="1613855553">
                      <w:marLeft w:val="0"/>
                      <w:marRight w:val="0"/>
                      <w:marTop w:val="0"/>
                      <w:marBottom w:val="0"/>
                      <w:divBdr>
                        <w:top w:val="none" w:sz="0" w:space="0" w:color="auto"/>
                        <w:left w:val="none" w:sz="0" w:space="0" w:color="auto"/>
                        <w:bottom w:val="none" w:sz="0" w:space="0" w:color="auto"/>
                        <w:right w:val="none" w:sz="0" w:space="0" w:color="auto"/>
                      </w:divBdr>
                    </w:div>
                  </w:divsChild>
                </w:div>
                <w:div w:id="512957548">
                  <w:marLeft w:val="0"/>
                  <w:marRight w:val="0"/>
                  <w:marTop w:val="0"/>
                  <w:marBottom w:val="0"/>
                  <w:divBdr>
                    <w:top w:val="none" w:sz="0" w:space="0" w:color="auto"/>
                    <w:left w:val="none" w:sz="0" w:space="0" w:color="auto"/>
                    <w:bottom w:val="none" w:sz="0" w:space="0" w:color="auto"/>
                    <w:right w:val="none" w:sz="0" w:space="0" w:color="auto"/>
                  </w:divBdr>
                  <w:divsChild>
                    <w:div w:id="1666470211">
                      <w:marLeft w:val="0"/>
                      <w:marRight w:val="0"/>
                      <w:marTop w:val="0"/>
                      <w:marBottom w:val="0"/>
                      <w:divBdr>
                        <w:top w:val="none" w:sz="0" w:space="0" w:color="auto"/>
                        <w:left w:val="none" w:sz="0" w:space="0" w:color="auto"/>
                        <w:bottom w:val="none" w:sz="0" w:space="0" w:color="auto"/>
                        <w:right w:val="none" w:sz="0" w:space="0" w:color="auto"/>
                      </w:divBdr>
                      <w:divsChild>
                        <w:div w:id="1384402738">
                          <w:marLeft w:val="0"/>
                          <w:marRight w:val="0"/>
                          <w:marTop w:val="0"/>
                          <w:marBottom w:val="0"/>
                          <w:divBdr>
                            <w:top w:val="none" w:sz="0" w:space="0" w:color="auto"/>
                            <w:left w:val="none" w:sz="0" w:space="0" w:color="auto"/>
                            <w:bottom w:val="none" w:sz="0" w:space="0" w:color="auto"/>
                            <w:right w:val="none" w:sz="0" w:space="0" w:color="auto"/>
                          </w:divBdr>
                          <w:divsChild>
                            <w:div w:id="2033723619">
                              <w:marLeft w:val="0"/>
                              <w:marRight w:val="0"/>
                              <w:marTop w:val="0"/>
                              <w:marBottom w:val="0"/>
                              <w:divBdr>
                                <w:top w:val="none" w:sz="0" w:space="0" w:color="auto"/>
                                <w:left w:val="none" w:sz="0" w:space="0" w:color="auto"/>
                                <w:bottom w:val="none" w:sz="0" w:space="0" w:color="auto"/>
                                <w:right w:val="none" w:sz="0" w:space="0" w:color="auto"/>
                              </w:divBdr>
                              <w:divsChild>
                                <w:div w:id="1065420509">
                                  <w:marLeft w:val="0"/>
                                  <w:marRight w:val="0"/>
                                  <w:marTop w:val="0"/>
                                  <w:marBottom w:val="0"/>
                                  <w:divBdr>
                                    <w:top w:val="none" w:sz="0" w:space="0" w:color="auto"/>
                                    <w:left w:val="none" w:sz="0" w:space="0" w:color="auto"/>
                                    <w:bottom w:val="none" w:sz="0" w:space="0" w:color="auto"/>
                                    <w:right w:val="none" w:sz="0" w:space="0" w:color="auto"/>
                                  </w:divBdr>
                                </w:div>
                                <w:div w:id="124003845">
                                  <w:marLeft w:val="0"/>
                                  <w:marRight w:val="0"/>
                                  <w:marTop w:val="0"/>
                                  <w:marBottom w:val="0"/>
                                  <w:divBdr>
                                    <w:top w:val="none" w:sz="0" w:space="0" w:color="auto"/>
                                    <w:left w:val="none" w:sz="0" w:space="0" w:color="auto"/>
                                    <w:bottom w:val="none" w:sz="0" w:space="0" w:color="auto"/>
                                    <w:right w:val="none" w:sz="0" w:space="0" w:color="auto"/>
                                  </w:divBdr>
                                  <w:divsChild>
                                    <w:div w:id="659429368">
                                      <w:marLeft w:val="0"/>
                                      <w:marRight w:val="0"/>
                                      <w:marTop w:val="0"/>
                                      <w:marBottom w:val="0"/>
                                      <w:divBdr>
                                        <w:top w:val="none" w:sz="0" w:space="0" w:color="auto"/>
                                        <w:left w:val="none" w:sz="0" w:space="0" w:color="auto"/>
                                        <w:bottom w:val="none" w:sz="0" w:space="0" w:color="auto"/>
                                        <w:right w:val="none" w:sz="0" w:space="0" w:color="auto"/>
                                      </w:divBdr>
                                      <w:divsChild>
                                        <w:div w:id="124264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641368">
                                  <w:marLeft w:val="0"/>
                                  <w:marRight w:val="0"/>
                                  <w:marTop w:val="0"/>
                                  <w:marBottom w:val="0"/>
                                  <w:divBdr>
                                    <w:top w:val="none" w:sz="0" w:space="0" w:color="auto"/>
                                    <w:left w:val="none" w:sz="0" w:space="0" w:color="auto"/>
                                    <w:bottom w:val="none" w:sz="0" w:space="0" w:color="auto"/>
                                    <w:right w:val="none" w:sz="0" w:space="0" w:color="auto"/>
                                  </w:divBdr>
                                  <w:divsChild>
                                    <w:div w:id="335808703">
                                      <w:marLeft w:val="0"/>
                                      <w:marRight w:val="0"/>
                                      <w:marTop w:val="0"/>
                                      <w:marBottom w:val="0"/>
                                      <w:divBdr>
                                        <w:top w:val="none" w:sz="0" w:space="0" w:color="auto"/>
                                        <w:left w:val="none" w:sz="0" w:space="0" w:color="auto"/>
                                        <w:bottom w:val="single" w:sz="6" w:space="11" w:color="E3E3E3"/>
                                        <w:right w:val="none" w:sz="0" w:space="0" w:color="auto"/>
                                      </w:divBdr>
                                    </w:div>
                                  </w:divsChild>
                                </w:div>
                                <w:div w:id="305354149">
                                  <w:marLeft w:val="0"/>
                                  <w:marRight w:val="0"/>
                                  <w:marTop w:val="0"/>
                                  <w:marBottom w:val="0"/>
                                  <w:divBdr>
                                    <w:top w:val="none" w:sz="0" w:space="0" w:color="auto"/>
                                    <w:left w:val="none" w:sz="0" w:space="0" w:color="auto"/>
                                    <w:bottom w:val="none" w:sz="0" w:space="0" w:color="auto"/>
                                    <w:right w:val="none" w:sz="0" w:space="0" w:color="auto"/>
                                  </w:divBdr>
                                  <w:divsChild>
                                    <w:div w:id="1923643130">
                                      <w:marLeft w:val="0"/>
                                      <w:marRight w:val="0"/>
                                      <w:marTop w:val="0"/>
                                      <w:marBottom w:val="0"/>
                                      <w:divBdr>
                                        <w:top w:val="none" w:sz="0" w:space="0" w:color="auto"/>
                                        <w:left w:val="none" w:sz="0" w:space="0" w:color="auto"/>
                                        <w:bottom w:val="none" w:sz="0" w:space="0" w:color="auto"/>
                                        <w:right w:val="none" w:sz="0" w:space="0" w:color="auto"/>
                                      </w:divBdr>
                                    </w:div>
                                  </w:divsChild>
                                </w:div>
                                <w:div w:id="1242641360">
                                  <w:marLeft w:val="0"/>
                                  <w:marRight w:val="0"/>
                                  <w:marTop w:val="0"/>
                                  <w:marBottom w:val="0"/>
                                  <w:divBdr>
                                    <w:top w:val="none" w:sz="0" w:space="0" w:color="auto"/>
                                    <w:left w:val="none" w:sz="0" w:space="0" w:color="auto"/>
                                    <w:bottom w:val="single" w:sz="6" w:space="11" w:color="E3E3E3"/>
                                    <w:right w:val="none" w:sz="0" w:space="0" w:color="auto"/>
                                  </w:divBdr>
                                </w:div>
                              </w:divsChild>
                            </w:div>
                            <w:div w:id="1997024511">
                              <w:marLeft w:val="0"/>
                              <w:marRight w:val="0"/>
                              <w:marTop w:val="0"/>
                              <w:marBottom w:val="0"/>
                              <w:divBdr>
                                <w:top w:val="none" w:sz="0" w:space="0" w:color="auto"/>
                                <w:left w:val="none" w:sz="0" w:space="0" w:color="auto"/>
                                <w:bottom w:val="none" w:sz="0" w:space="0" w:color="auto"/>
                                <w:right w:val="none" w:sz="0" w:space="0" w:color="auto"/>
                              </w:divBdr>
                              <w:divsChild>
                                <w:div w:id="664283016">
                                  <w:marLeft w:val="0"/>
                                  <w:marRight w:val="0"/>
                                  <w:marTop w:val="0"/>
                                  <w:marBottom w:val="0"/>
                                  <w:divBdr>
                                    <w:top w:val="none" w:sz="0" w:space="0" w:color="auto"/>
                                    <w:left w:val="none" w:sz="0" w:space="0" w:color="auto"/>
                                    <w:bottom w:val="single" w:sz="6" w:space="11" w:color="E3E3E3"/>
                                    <w:right w:val="none" w:sz="0" w:space="0" w:color="auto"/>
                                  </w:divBdr>
                                </w:div>
                              </w:divsChild>
                            </w:div>
                            <w:div w:id="1518154041">
                              <w:marLeft w:val="0"/>
                              <w:marRight w:val="0"/>
                              <w:marTop w:val="0"/>
                              <w:marBottom w:val="0"/>
                              <w:divBdr>
                                <w:top w:val="none" w:sz="0" w:space="0" w:color="auto"/>
                                <w:left w:val="none" w:sz="0" w:space="0" w:color="auto"/>
                                <w:bottom w:val="none" w:sz="0" w:space="0" w:color="auto"/>
                                <w:right w:val="none" w:sz="0" w:space="0" w:color="auto"/>
                              </w:divBdr>
                              <w:divsChild>
                                <w:div w:id="1382628782">
                                  <w:marLeft w:val="0"/>
                                  <w:marRight w:val="0"/>
                                  <w:marTop w:val="0"/>
                                  <w:marBottom w:val="0"/>
                                  <w:divBdr>
                                    <w:top w:val="none" w:sz="0" w:space="0" w:color="auto"/>
                                    <w:left w:val="none" w:sz="0" w:space="0" w:color="auto"/>
                                    <w:bottom w:val="single" w:sz="6" w:space="11" w:color="E3E3E3"/>
                                    <w:right w:val="none" w:sz="0" w:space="0" w:color="auto"/>
                                  </w:divBdr>
                                </w:div>
                              </w:divsChild>
                            </w:div>
                            <w:div w:id="336929026">
                              <w:marLeft w:val="0"/>
                              <w:marRight w:val="0"/>
                              <w:marTop w:val="0"/>
                              <w:marBottom w:val="0"/>
                              <w:divBdr>
                                <w:top w:val="none" w:sz="0" w:space="0" w:color="auto"/>
                                <w:left w:val="none" w:sz="0" w:space="0" w:color="auto"/>
                                <w:bottom w:val="none" w:sz="0" w:space="0" w:color="auto"/>
                                <w:right w:val="none" w:sz="0" w:space="0" w:color="auto"/>
                              </w:divBdr>
                              <w:divsChild>
                                <w:div w:id="1593510160">
                                  <w:marLeft w:val="0"/>
                                  <w:marRight w:val="0"/>
                                  <w:marTop w:val="0"/>
                                  <w:marBottom w:val="0"/>
                                  <w:divBdr>
                                    <w:top w:val="none" w:sz="0" w:space="0" w:color="auto"/>
                                    <w:left w:val="none" w:sz="0" w:space="0" w:color="auto"/>
                                    <w:bottom w:val="single" w:sz="6" w:space="11" w:color="E3E3E3"/>
                                    <w:right w:val="none" w:sz="0" w:space="0" w:color="auto"/>
                                  </w:divBdr>
                                </w:div>
                              </w:divsChild>
                            </w:div>
                          </w:divsChild>
                        </w:div>
                      </w:divsChild>
                    </w:div>
                  </w:divsChild>
                </w:div>
                <w:div w:id="504825687">
                  <w:marLeft w:val="300"/>
                  <w:marRight w:val="300"/>
                  <w:marTop w:val="0"/>
                  <w:marBottom w:val="600"/>
                  <w:divBdr>
                    <w:top w:val="none" w:sz="0" w:space="0" w:color="auto"/>
                    <w:left w:val="none" w:sz="0" w:space="0" w:color="auto"/>
                    <w:bottom w:val="none" w:sz="0" w:space="0" w:color="auto"/>
                    <w:right w:val="none" w:sz="0" w:space="0" w:color="auto"/>
                  </w:divBdr>
                  <w:divsChild>
                    <w:div w:id="2116171430">
                      <w:marLeft w:val="0"/>
                      <w:marRight w:val="0"/>
                      <w:marTop w:val="0"/>
                      <w:marBottom w:val="0"/>
                      <w:divBdr>
                        <w:top w:val="none" w:sz="0" w:space="0" w:color="auto"/>
                        <w:left w:val="none" w:sz="0" w:space="0" w:color="auto"/>
                        <w:bottom w:val="none" w:sz="0" w:space="0" w:color="auto"/>
                        <w:right w:val="none" w:sz="0" w:space="0" w:color="auto"/>
                      </w:divBdr>
                      <w:divsChild>
                        <w:div w:id="176274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6325832">
      <w:bodyDiv w:val="1"/>
      <w:marLeft w:val="0"/>
      <w:marRight w:val="0"/>
      <w:marTop w:val="0"/>
      <w:marBottom w:val="0"/>
      <w:divBdr>
        <w:top w:val="none" w:sz="0" w:space="0" w:color="auto"/>
        <w:left w:val="none" w:sz="0" w:space="0" w:color="auto"/>
        <w:bottom w:val="none" w:sz="0" w:space="0" w:color="auto"/>
        <w:right w:val="none" w:sz="0" w:space="0" w:color="auto"/>
      </w:divBdr>
      <w:divsChild>
        <w:div w:id="1711760000">
          <w:marLeft w:val="0"/>
          <w:marRight w:val="0"/>
          <w:marTop w:val="0"/>
          <w:marBottom w:val="0"/>
          <w:divBdr>
            <w:top w:val="none" w:sz="0" w:space="0" w:color="auto"/>
            <w:left w:val="none" w:sz="0" w:space="0" w:color="auto"/>
            <w:bottom w:val="none" w:sz="0" w:space="0" w:color="auto"/>
            <w:right w:val="none" w:sz="0" w:space="0" w:color="auto"/>
          </w:divBdr>
          <w:divsChild>
            <w:div w:id="1332173699">
              <w:marLeft w:val="0"/>
              <w:marRight w:val="0"/>
              <w:marTop w:val="0"/>
              <w:marBottom w:val="0"/>
              <w:divBdr>
                <w:top w:val="none" w:sz="0" w:space="0" w:color="auto"/>
                <w:left w:val="none" w:sz="0" w:space="0" w:color="auto"/>
                <w:bottom w:val="none" w:sz="0" w:space="0" w:color="auto"/>
                <w:right w:val="none" w:sz="0" w:space="0" w:color="auto"/>
              </w:divBdr>
              <w:divsChild>
                <w:div w:id="1328903955">
                  <w:marLeft w:val="0"/>
                  <w:marRight w:val="0"/>
                  <w:marTop w:val="0"/>
                  <w:marBottom w:val="0"/>
                  <w:divBdr>
                    <w:top w:val="none" w:sz="0" w:space="0" w:color="auto"/>
                    <w:left w:val="none" w:sz="0" w:space="0" w:color="auto"/>
                    <w:bottom w:val="none" w:sz="0" w:space="0" w:color="auto"/>
                    <w:right w:val="none" w:sz="0" w:space="0" w:color="auto"/>
                  </w:divBdr>
                </w:div>
                <w:div w:id="1636641043">
                  <w:marLeft w:val="0"/>
                  <w:marRight w:val="0"/>
                  <w:marTop w:val="0"/>
                  <w:marBottom w:val="0"/>
                  <w:divBdr>
                    <w:top w:val="none" w:sz="0" w:space="0" w:color="auto"/>
                    <w:left w:val="none" w:sz="0" w:space="0" w:color="auto"/>
                    <w:bottom w:val="none" w:sz="0" w:space="0" w:color="auto"/>
                    <w:right w:val="none" w:sz="0" w:space="0" w:color="auto"/>
                  </w:divBdr>
                  <w:divsChild>
                    <w:div w:id="1281916129">
                      <w:marLeft w:val="0"/>
                      <w:marRight w:val="0"/>
                      <w:marTop w:val="0"/>
                      <w:marBottom w:val="0"/>
                      <w:divBdr>
                        <w:top w:val="none" w:sz="0" w:space="0" w:color="auto"/>
                        <w:left w:val="none" w:sz="0" w:space="0" w:color="auto"/>
                        <w:bottom w:val="none" w:sz="0" w:space="0" w:color="auto"/>
                        <w:right w:val="none" w:sz="0" w:space="0" w:color="auto"/>
                      </w:divBdr>
                    </w:div>
                  </w:divsChild>
                </w:div>
                <w:div w:id="451557365">
                  <w:marLeft w:val="0"/>
                  <w:marRight w:val="0"/>
                  <w:marTop w:val="0"/>
                  <w:marBottom w:val="0"/>
                  <w:divBdr>
                    <w:top w:val="none" w:sz="0" w:space="0" w:color="auto"/>
                    <w:left w:val="none" w:sz="0" w:space="0" w:color="auto"/>
                    <w:bottom w:val="none" w:sz="0" w:space="0" w:color="auto"/>
                    <w:right w:val="none" w:sz="0" w:space="0" w:color="auto"/>
                  </w:divBdr>
                  <w:divsChild>
                    <w:div w:id="16825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862577">
      <w:bodyDiv w:val="1"/>
      <w:marLeft w:val="0"/>
      <w:marRight w:val="0"/>
      <w:marTop w:val="0"/>
      <w:marBottom w:val="0"/>
      <w:divBdr>
        <w:top w:val="none" w:sz="0" w:space="0" w:color="auto"/>
        <w:left w:val="none" w:sz="0" w:space="0" w:color="auto"/>
        <w:bottom w:val="none" w:sz="0" w:space="0" w:color="auto"/>
        <w:right w:val="none" w:sz="0" w:space="0" w:color="auto"/>
      </w:divBdr>
      <w:divsChild>
        <w:div w:id="353920513">
          <w:marLeft w:val="0"/>
          <w:marRight w:val="0"/>
          <w:marTop w:val="0"/>
          <w:marBottom w:val="0"/>
          <w:divBdr>
            <w:top w:val="none" w:sz="0" w:space="0" w:color="auto"/>
            <w:left w:val="none" w:sz="0" w:space="0" w:color="auto"/>
            <w:bottom w:val="none" w:sz="0" w:space="0" w:color="auto"/>
            <w:right w:val="none" w:sz="0" w:space="0" w:color="auto"/>
          </w:divBdr>
          <w:divsChild>
            <w:div w:id="964774110">
              <w:marLeft w:val="0"/>
              <w:marRight w:val="0"/>
              <w:marTop w:val="0"/>
              <w:marBottom w:val="0"/>
              <w:divBdr>
                <w:top w:val="none" w:sz="0" w:space="0" w:color="auto"/>
                <w:left w:val="none" w:sz="0" w:space="0" w:color="auto"/>
                <w:bottom w:val="none" w:sz="0" w:space="0" w:color="auto"/>
                <w:right w:val="none" w:sz="0" w:space="0" w:color="auto"/>
              </w:divBdr>
              <w:divsChild>
                <w:div w:id="1423600329">
                  <w:marLeft w:val="0"/>
                  <w:marRight w:val="0"/>
                  <w:marTop w:val="0"/>
                  <w:marBottom w:val="0"/>
                  <w:divBdr>
                    <w:top w:val="none" w:sz="0" w:space="0" w:color="auto"/>
                    <w:left w:val="none" w:sz="0" w:space="0" w:color="auto"/>
                    <w:bottom w:val="none" w:sz="0" w:space="0" w:color="auto"/>
                    <w:right w:val="none" w:sz="0" w:space="0" w:color="auto"/>
                  </w:divBdr>
                  <w:divsChild>
                    <w:div w:id="1418403621">
                      <w:marLeft w:val="300"/>
                      <w:marRight w:val="0"/>
                      <w:marTop w:val="0"/>
                      <w:marBottom w:val="0"/>
                      <w:divBdr>
                        <w:top w:val="none" w:sz="0" w:space="0" w:color="auto"/>
                        <w:left w:val="none" w:sz="0" w:space="0" w:color="auto"/>
                        <w:bottom w:val="none" w:sz="0" w:space="0" w:color="auto"/>
                        <w:right w:val="none" w:sz="0" w:space="0" w:color="auto"/>
                      </w:divBdr>
                      <w:divsChild>
                        <w:div w:id="6294818">
                          <w:marLeft w:val="0"/>
                          <w:marRight w:val="0"/>
                          <w:marTop w:val="0"/>
                          <w:marBottom w:val="0"/>
                          <w:divBdr>
                            <w:top w:val="none" w:sz="0" w:space="0" w:color="auto"/>
                            <w:left w:val="none" w:sz="0" w:space="0" w:color="auto"/>
                            <w:bottom w:val="none" w:sz="0" w:space="0" w:color="auto"/>
                            <w:right w:val="none" w:sz="0" w:space="0" w:color="auto"/>
                          </w:divBdr>
                          <w:divsChild>
                            <w:div w:id="541329565">
                              <w:marLeft w:val="0"/>
                              <w:marRight w:val="0"/>
                              <w:marTop w:val="0"/>
                              <w:marBottom w:val="0"/>
                              <w:divBdr>
                                <w:top w:val="none" w:sz="0" w:space="0" w:color="auto"/>
                                <w:left w:val="none" w:sz="0" w:space="0" w:color="auto"/>
                                <w:bottom w:val="none" w:sz="0" w:space="0" w:color="auto"/>
                                <w:right w:val="none" w:sz="0" w:space="0" w:color="auto"/>
                              </w:divBdr>
                              <w:divsChild>
                                <w:div w:id="1672637008">
                                  <w:marLeft w:val="0"/>
                                  <w:marRight w:val="0"/>
                                  <w:marTop w:val="0"/>
                                  <w:marBottom w:val="0"/>
                                  <w:divBdr>
                                    <w:top w:val="none" w:sz="0" w:space="0" w:color="auto"/>
                                    <w:left w:val="none" w:sz="0" w:space="0" w:color="auto"/>
                                    <w:bottom w:val="none" w:sz="0" w:space="0" w:color="auto"/>
                                    <w:right w:val="none" w:sz="0" w:space="0" w:color="auto"/>
                                  </w:divBdr>
                                  <w:divsChild>
                                    <w:div w:id="945116368">
                                      <w:marLeft w:val="0"/>
                                      <w:marRight w:val="0"/>
                                      <w:marTop w:val="0"/>
                                      <w:marBottom w:val="0"/>
                                      <w:divBdr>
                                        <w:top w:val="none" w:sz="0" w:space="0" w:color="auto"/>
                                        <w:left w:val="none" w:sz="0" w:space="0" w:color="auto"/>
                                        <w:bottom w:val="none" w:sz="0" w:space="0" w:color="auto"/>
                                        <w:right w:val="none" w:sz="0" w:space="0" w:color="auto"/>
                                      </w:divBdr>
                                      <w:divsChild>
                                        <w:div w:id="64302815">
                                          <w:marLeft w:val="0"/>
                                          <w:marRight w:val="0"/>
                                          <w:marTop w:val="0"/>
                                          <w:marBottom w:val="0"/>
                                          <w:divBdr>
                                            <w:top w:val="none" w:sz="0" w:space="0" w:color="auto"/>
                                            <w:left w:val="none" w:sz="0" w:space="0" w:color="auto"/>
                                            <w:bottom w:val="none" w:sz="0" w:space="0" w:color="auto"/>
                                            <w:right w:val="none" w:sz="0" w:space="0" w:color="auto"/>
                                          </w:divBdr>
                                          <w:divsChild>
                                            <w:div w:id="11535707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4911111">
      <w:bodyDiv w:val="1"/>
      <w:marLeft w:val="0"/>
      <w:marRight w:val="0"/>
      <w:marTop w:val="0"/>
      <w:marBottom w:val="0"/>
      <w:divBdr>
        <w:top w:val="none" w:sz="0" w:space="0" w:color="auto"/>
        <w:left w:val="none" w:sz="0" w:space="0" w:color="auto"/>
        <w:bottom w:val="none" w:sz="0" w:space="0" w:color="auto"/>
        <w:right w:val="none" w:sz="0" w:space="0" w:color="auto"/>
      </w:divBdr>
      <w:divsChild>
        <w:div w:id="2016954729">
          <w:marLeft w:val="0"/>
          <w:marRight w:val="0"/>
          <w:marTop w:val="0"/>
          <w:marBottom w:val="0"/>
          <w:divBdr>
            <w:top w:val="none" w:sz="0" w:space="0" w:color="auto"/>
            <w:left w:val="none" w:sz="0" w:space="0" w:color="auto"/>
            <w:bottom w:val="none" w:sz="0" w:space="0" w:color="auto"/>
            <w:right w:val="none" w:sz="0" w:space="0" w:color="auto"/>
          </w:divBdr>
          <w:divsChild>
            <w:div w:id="1088231075">
              <w:marLeft w:val="300"/>
              <w:marRight w:val="300"/>
              <w:marTop w:val="300"/>
              <w:marBottom w:val="0"/>
              <w:divBdr>
                <w:top w:val="none" w:sz="0" w:space="0" w:color="auto"/>
                <w:left w:val="none" w:sz="0" w:space="0" w:color="auto"/>
                <w:bottom w:val="none" w:sz="0" w:space="0" w:color="auto"/>
                <w:right w:val="none" w:sz="0" w:space="0" w:color="auto"/>
              </w:divBdr>
              <w:divsChild>
                <w:div w:id="1854566700">
                  <w:marLeft w:val="300"/>
                  <w:marRight w:val="300"/>
                  <w:marTop w:val="0"/>
                  <w:marBottom w:val="600"/>
                  <w:divBdr>
                    <w:top w:val="none" w:sz="0" w:space="0" w:color="auto"/>
                    <w:left w:val="none" w:sz="0" w:space="0" w:color="auto"/>
                    <w:bottom w:val="none" w:sz="0" w:space="0" w:color="auto"/>
                    <w:right w:val="none" w:sz="0" w:space="0" w:color="auto"/>
                  </w:divBdr>
                  <w:divsChild>
                    <w:div w:id="2024896653">
                      <w:marLeft w:val="0"/>
                      <w:marRight w:val="0"/>
                      <w:marTop w:val="0"/>
                      <w:marBottom w:val="0"/>
                      <w:divBdr>
                        <w:top w:val="none" w:sz="0" w:space="0" w:color="auto"/>
                        <w:left w:val="none" w:sz="0" w:space="0" w:color="auto"/>
                        <w:bottom w:val="none" w:sz="0" w:space="0" w:color="auto"/>
                        <w:right w:val="none" w:sz="0" w:space="0" w:color="auto"/>
                      </w:divBdr>
                      <w:divsChild>
                        <w:div w:id="8786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099484">
      <w:bodyDiv w:val="1"/>
      <w:marLeft w:val="0"/>
      <w:marRight w:val="0"/>
      <w:marTop w:val="0"/>
      <w:marBottom w:val="0"/>
      <w:divBdr>
        <w:top w:val="none" w:sz="0" w:space="0" w:color="auto"/>
        <w:left w:val="none" w:sz="0" w:space="0" w:color="auto"/>
        <w:bottom w:val="none" w:sz="0" w:space="0" w:color="auto"/>
        <w:right w:val="none" w:sz="0" w:space="0" w:color="auto"/>
      </w:divBdr>
      <w:divsChild>
        <w:div w:id="793670213">
          <w:marLeft w:val="0"/>
          <w:marRight w:val="0"/>
          <w:marTop w:val="0"/>
          <w:marBottom w:val="0"/>
          <w:divBdr>
            <w:top w:val="none" w:sz="0" w:space="0" w:color="auto"/>
            <w:left w:val="none" w:sz="0" w:space="0" w:color="auto"/>
            <w:bottom w:val="none" w:sz="0" w:space="0" w:color="auto"/>
            <w:right w:val="none" w:sz="0" w:space="0" w:color="auto"/>
          </w:divBdr>
          <w:divsChild>
            <w:div w:id="196478270">
              <w:marLeft w:val="0"/>
              <w:marRight w:val="0"/>
              <w:marTop w:val="0"/>
              <w:marBottom w:val="0"/>
              <w:divBdr>
                <w:top w:val="none" w:sz="0" w:space="0" w:color="auto"/>
                <w:left w:val="none" w:sz="0" w:space="0" w:color="auto"/>
                <w:bottom w:val="none" w:sz="0" w:space="0" w:color="auto"/>
                <w:right w:val="none" w:sz="0" w:space="0" w:color="auto"/>
              </w:divBdr>
              <w:divsChild>
                <w:div w:id="252476478">
                  <w:marLeft w:val="0"/>
                  <w:marRight w:val="0"/>
                  <w:marTop w:val="0"/>
                  <w:marBottom w:val="0"/>
                  <w:divBdr>
                    <w:top w:val="none" w:sz="0" w:space="0" w:color="auto"/>
                    <w:left w:val="none" w:sz="0" w:space="0" w:color="auto"/>
                    <w:bottom w:val="none" w:sz="0" w:space="0" w:color="auto"/>
                    <w:right w:val="none" w:sz="0" w:space="0" w:color="auto"/>
                  </w:divBdr>
                  <w:divsChild>
                    <w:div w:id="240606265">
                      <w:marLeft w:val="0"/>
                      <w:marRight w:val="0"/>
                      <w:marTop w:val="0"/>
                      <w:marBottom w:val="0"/>
                      <w:divBdr>
                        <w:top w:val="none" w:sz="0" w:space="0" w:color="auto"/>
                        <w:left w:val="none" w:sz="0" w:space="0" w:color="auto"/>
                        <w:bottom w:val="none" w:sz="0" w:space="0" w:color="auto"/>
                        <w:right w:val="none" w:sz="0" w:space="0" w:color="auto"/>
                      </w:divBdr>
                      <w:divsChild>
                        <w:div w:id="1514808333">
                          <w:marLeft w:val="0"/>
                          <w:marRight w:val="0"/>
                          <w:marTop w:val="0"/>
                          <w:marBottom w:val="0"/>
                          <w:divBdr>
                            <w:top w:val="none" w:sz="0" w:space="0" w:color="auto"/>
                            <w:left w:val="none" w:sz="0" w:space="0" w:color="auto"/>
                            <w:bottom w:val="none" w:sz="0" w:space="0" w:color="auto"/>
                            <w:right w:val="none" w:sz="0" w:space="0" w:color="auto"/>
                          </w:divBdr>
                          <w:divsChild>
                            <w:div w:id="108915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7327371">
      <w:bodyDiv w:val="1"/>
      <w:marLeft w:val="0"/>
      <w:marRight w:val="0"/>
      <w:marTop w:val="0"/>
      <w:marBottom w:val="0"/>
      <w:divBdr>
        <w:top w:val="none" w:sz="0" w:space="0" w:color="auto"/>
        <w:left w:val="none" w:sz="0" w:space="0" w:color="auto"/>
        <w:bottom w:val="none" w:sz="0" w:space="0" w:color="auto"/>
        <w:right w:val="none" w:sz="0" w:space="0" w:color="auto"/>
      </w:divBdr>
      <w:divsChild>
        <w:div w:id="809904948">
          <w:marLeft w:val="0"/>
          <w:marRight w:val="0"/>
          <w:marTop w:val="0"/>
          <w:marBottom w:val="0"/>
          <w:divBdr>
            <w:top w:val="none" w:sz="0" w:space="0" w:color="auto"/>
            <w:left w:val="none" w:sz="0" w:space="0" w:color="auto"/>
            <w:bottom w:val="none" w:sz="0" w:space="0" w:color="auto"/>
            <w:right w:val="none" w:sz="0" w:space="0" w:color="auto"/>
          </w:divBdr>
          <w:divsChild>
            <w:div w:id="2075538977">
              <w:marLeft w:val="0"/>
              <w:marRight w:val="0"/>
              <w:marTop w:val="0"/>
              <w:marBottom w:val="0"/>
              <w:divBdr>
                <w:top w:val="none" w:sz="0" w:space="0" w:color="auto"/>
                <w:left w:val="none" w:sz="0" w:space="0" w:color="auto"/>
                <w:bottom w:val="none" w:sz="0" w:space="0" w:color="auto"/>
                <w:right w:val="none" w:sz="0" w:space="0" w:color="auto"/>
              </w:divBdr>
              <w:divsChild>
                <w:div w:id="1500273470">
                  <w:marLeft w:val="0"/>
                  <w:marRight w:val="0"/>
                  <w:marTop w:val="0"/>
                  <w:marBottom w:val="0"/>
                  <w:divBdr>
                    <w:top w:val="single" w:sz="48" w:space="0" w:color="FFFFFF"/>
                    <w:left w:val="single" w:sz="48" w:space="0" w:color="FFFFFF"/>
                    <w:bottom w:val="single" w:sz="48" w:space="0" w:color="FFFFFF"/>
                    <w:right w:val="single" w:sz="48" w:space="0" w:color="FFFFFF"/>
                  </w:divBdr>
                  <w:divsChild>
                    <w:div w:id="664673670">
                      <w:marLeft w:val="0"/>
                      <w:marRight w:val="0"/>
                      <w:marTop w:val="0"/>
                      <w:marBottom w:val="0"/>
                      <w:divBdr>
                        <w:top w:val="single" w:sz="24" w:space="2" w:color="auto"/>
                        <w:left w:val="single" w:sz="24" w:space="2" w:color="auto"/>
                        <w:bottom w:val="single" w:sz="24" w:space="2" w:color="auto"/>
                        <w:right w:val="single" w:sz="24" w:space="2" w:color="auto"/>
                      </w:divBdr>
                    </w:div>
                    <w:div w:id="1086078537">
                      <w:marLeft w:val="0"/>
                      <w:marRight w:val="0"/>
                      <w:marTop w:val="0"/>
                      <w:marBottom w:val="0"/>
                      <w:divBdr>
                        <w:top w:val="single" w:sz="24" w:space="2" w:color="auto"/>
                        <w:left w:val="single" w:sz="24" w:space="2" w:color="auto"/>
                        <w:bottom w:val="single" w:sz="24" w:space="2" w:color="auto"/>
                        <w:right w:val="single" w:sz="24" w:space="2" w:color="auto"/>
                      </w:divBdr>
                    </w:div>
                    <w:div w:id="22442281">
                      <w:marLeft w:val="0"/>
                      <w:marRight w:val="0"/>
                      <w:marTop w:val="0"/>
                      <w:marBottom w:val="0"/>
                      <w:divBdr>
                        <w:top w:val="single" w:sz="24" w:space="2" w:color="auto"/>
                        <w:left w:val="single" w:sz="24" w:space="2" w:color="auto"/>
                        <w:bottom w:val="single" w:sz="24" w:space="2" w:color="auto"/>
                        <w:right w:val="single" w:sz="24" w:space="2" w:color="auto"/>
                      </w:divBdr>
                    </w:div>
                    <w:div w:id="1687049593">
                      <w:marLeft w:val="0"/>
                      <w:marRight w:val="0"/>
                      <w:marTop w:val="0"/>
                      <w:marBottom w:val="0"/>
                      <w:divBdr>
                        <w:top w:val="single" w:sz="24" w:space="2" w:color="auto"/>
                        <w:left w:val="single" w:sz="24" w:space="2" w:color="auto"/>
                        <w:bottom w:val="single" w:sz="24" w:space="2" w:color="auto"/>
                        <w:right w:val="single" w:sz="24" w:space="2" w:color="auto"/>
                      </w:divBdr>
                    </w:div>
                    <w:div w:id="410274925">
                      <w:marLeft w:val="0"/>
                      <w:marRight w:val="0"/>
                      <w:marTop w:val="0"/>
                      <w:marBottom w:val="0"/>
                      <w:divBdr>
                        <w:top w:val="single" w:sz="24" w:space="2" w:color="auto"/>
                        <w:left w:val="single" w:sz="24" w:space="2" w:color="auto"/>
                        <w:bottom w:val="single" w:sz="24" w:space="2" w:color="auto"/>
                        <w:right w:val="single" w:sz="24" w:space="2" w:color="auto"/>
                      </w:divBdr>
                    </w:div>
                    <w:div w:id="410347883">
                      <w:marLeft w:val="0"/>
                      <w:marRight w:val="0"/>
                      <w:marTop w:val="0"/>
                      <w:marBottom w:val="0"/>
                      <w:divBdr>
                        <w:top w:val="single" w:sz="24" w:space="2" w:color="auto"/>
                        <w:left w:val="single" w:sz="24" w:space="2" w:color="auto"/>
                        <w:bottom w:val="single" w:sz="24" w:space="2" w:color="auto"/>
                        <w:right w:val="single" w:sz="24" w:space="2" w:color="auto"/>
                      </w:divBdr>
                    </w:div>
                  </w:divsChild>
                </w:div>
              </w:divsChild>
            </w:div>
          </w:divsChild>
        </w:div>
      </w:divsChild>
    </w:div>
    <w:div w:id="1927035445">
      <w:bodyDiv w:val="1"/>
      <w:marLeft w:val="0"/>
      <w:marRight w:val="0"/>
      <w:marTop w:val="0"/>
      <w:marBottom w:val="0"/>
      <w:divBdr>
        <w:top w:val="none" w:sz="0" w:space="0" w:color="auto"/>
        <w:left w:val="none" w:sz="0" w:space="0" w:color="auto"/>
        <w:bottom w:val="none" w:sz="0" w:space="0" w:color="auto"/>
        <w:right w:val="none" w:sz="0" w:space="0" w:color="auto"/>
      </w:divBdr>
      <w:divsChild>
        <w:div w:id="1588880424">
          <w:marLeft w:val="0"/>
          <w:marRight w:val="0"/>
          <w:marTop w:val="0"/>
          <w:marBottom w:val="0"/>
          <w:divBdr>
            <w:top w:val="none" w:sz="0" w:space="0" w:color="auto"/>
            <w:left w:val="none" w:sz="0" w:space="0" w:color="auto"/>
            <w:bottom w:val="none" w:sz="0" w:space="0" w:color="auto"/>
            <w:right w:val="none" w:sz="0" w:space="0" w:color="auto"/>
          </w:divBdr>
          <w:divsChild>
            <w:div w:id="443618882">
              <w:marLeft w:val="0"/>
              <w:marRight w:val="0"/>
              <w:marTop w:val="0"/>
              <w:marBottom w:val="0"/>
              <w:divBdr>
                <w:top w:val="none" w:sz="0" w:space="0" w:color="auto"/>
                <w:left w:val="none" w:sz="0" w:space="0" w:color="auto"/>
                <w:bottom w:val="none" w:sz="0" w:space="0" w:color="auto"/>
                <w:right w:val="none" w:sz="0" w:space="0" w:color="auto"/>
              </w:divBdr>
              <w:divsChild>
                <w:div w:id="1400442698">
                  <w:marLeft w:val="0"/>
                  <w:marRight w:val="0"/>
                  <w:marTop w:val="0"/>
                  <w:marBottom w:val="0"/>
                  <w:divBdr>
                    <w:top w:val="single" w:sz="48" w:space="0" w:color="FFFFFF"/>
                    <w:left w:val="single" w:sz="48" w:space="0" w:color="FFFFFF"/>
                    <w:bottom w:val="single" w:sz="48" w:space="0" w:color="FFFFFF"/>
                    <w:right w:val="single" w:sz="48" w:space="0" w:color="FFFFFF"/>
                  </w:divBdr>
                  <w:divsChild>
                    <w:div w:id="356200860">
                      <w:marLeft w:val="0"/>
                      <w:marRight w:val="0"/>
                      <w:marTop w:val="0"/>
                      <w:marBottom w:val="0"/>
                      <w:divBdr>
                        <w:top w:val="single" w:sz="24" w:space="2" w:color="auto"/>
                        <w:left w:val="single" w:sz="24" w:space="2" w:color="auto"/>
                        <w:bottom w:val="single" w:sz="24" w:space="2" w:color="auto"/>
                        <w:right w:val="single" w:sz="24" w:space="2" w:color="auto"/>
                      </w:divBdr>
                    </w:div>
                  </w:divsChild>
                </w:div>
              </w:divsChild>
            </w:div>
          </w:divsChild>
        </w:div>
      </w:divsChild>
    </w:div>
    <w:div w:id="2059236293">
      <w:bodyDiv w:val="1"/>
      <w:marLeft w:val="0"/>
      <w:marRight w:val="0"/>
      <w:marTop w:val="0"/>
      <w:marBottom w:val="0"/>
      <w:divBdr>
        <w:top w:val="none" w:sz="0" w:space="0" w:color="auto"/>
        <w:left w:val="none" w:sz="0" w:space="0" w:color="auto"/>
        <w:bottom w:val="none" w:sz="0" w:space="0" w:color="auto"/>
        <w:right w:val="none" w:sz="0" w:space="0" w:color="auto"/>
      </w:divBdr>
      <w:divsChild>
        <w:div w:id="297958412">
          <w:marLeft w:val="0"/>
          <w:marRight w:val="0"/>
          <w:marTop w:val="0"/>
          <w:marBottom w:val="0"/>
          <w:divBdr>
            <w:top w:val="none" w:sz="0" w:space="0" w:color="auto"/>
            <w:left w:val="none" w:sz="0" w:space="0" w:color="auto"/>
            <w:bottom w:val="none" w:sz="0" w:space="0" w:color="auto"/>
            <w:right w:val="none" w:sz="0" w:space="0" w:color="auto"/>
          </w:divBdr>
          <w:divsChild>
            <w:div w:id="1475412722">
              <w:marLeft w:val="0"/>
              <w:marRight w:val="0"/>
              <w:marTop w:val="0"/>
              <w:marBottom w:val="0"/>
              <w:divBdr>
                <w:top w:val="none" w:sz="0" w:space="0" w:color="auto"/>
                <w:left w:val="none" w:sz="0" w:space="0" w:color="auto"/>
                <w:bottom w:val="none" w:sz="0" w:space="0" w:color="auto"/>
                <w:right w:val="none" w:sz="0" w:space="0" w:color="auto"/>
              </w:divBdr>
              <w:divsChild>
                <w:div w:id="1960212681">
                  <w:marLeft w:val="0"/>
                  <w:marRight w:val="0"/>
                  <w:marTop w:val="0"/>
                  <w:marBottom w:val="0"/>
                  <w:divBdr>
                    <w:top w:val="single" w:sz="48" w:space="0" w:color="FFFFFF"/>
                    <w:left w:val="single" w:sz="48" w:space="0" w:color="FFFFFF"/>
                    <w:bottom w:val="single" w:sz="48" w:space="0" w:color="FFFFFF"/>
                    <w:right w:val="single" w:sz="48" w:space="0" w:color="FFFFFF"/>
                  </w:divBdr>
                  <w:divsChild>
                    <w:div w:id="472018546">
                      <w:marLeft w:val="0"/>
                      <w:marRight w:val="0"/>
                      <w:marTop w:val="0"/>
                      <w:marBottom w:val="0"/>
                      <w:divBdr>
                        <w:top w:val="single" w:sz="24" w:space="2" w:color="auto"/>
                        <w:left w:val="single" w:sz="24" w:space="2" w:color="auto"/>
                        <w:bottom w:val="single" w:sz="24" w:space="2" w:color="auto"/>
                        <w:right w:val="single" w:sz="24" w:space="2" w:color="auto"/>
                      </w:divBdr>
                    </w:div>
                    <w:div w:id="787821835">
                      <w:marLeft w:val="0"/>
                      <w:marRight w:val="0"/>
                      <w:marTop w:val="0"/>
                      <w:marBottom w:val="0"/>
                      <w:divBdr>
                        <w:top w:val="single" w:sz="24" w:space="2" w:color="auto"/>
                        <w:left w:val="single" w:sz="24" w:space="2" w:color="auto"/>
                        <w:bottom w:val="single" w:sz="24" w:space="2" w:color="auto"/>
                        <w:right w:val="single" w:sz="24" w:space="2" w:color="auto"/>
                      </w:divBdr>
                    </w:div>
                    <w:div w:id="1956520771">
                      <w:marLeft w:val="0"/>
                      <w:marRight w:val="0"/>
                      <w:marTop w:val="0"/>
                      <w:marBottom w:val="0"/>
                      <w:divBdr>
                        <w:top w:val="single" w:sz="24" w:space="2" w:color="auto"/>
                        <w:left w:val="single" w:sz="24" w:space="2" w:color="auto"/>
                        <w:bottom w:val="single" w:sz="24" w:space="2" w:color="auto"/>
                        <w:right w:val="single" w:sz="24" w:space="2" w:color="auto"/>
                      </w:divBdr>
                    </w:div>
                    <w:div w:id="1706830160">
                      <w:marLeft w:val="0"/>
                      <w:marRight w:val="0"/>
                      <w:marTop w:val="0"/>
                      <w:marBottom w:val="0"/>
                      <w:divBdr>
                        <w:top w:val="single" w:sz="24" w:space="2" w:color="auto"/>
                        <w:left w:val="single" w:sz="24" w:space="2" w:color="auto"/>
                        <w:bottom w:val="single" w:sz="24" w:space="2" w:color="auto"/>
                        <w:right w:val="single" w:sz="24" w:space="2" w:color="auto"/>
                      </w:divBdr>
                    </w:div>
                    <w:div w:id="1828130577">
                      <w:marLeft w:val="0"/>
                      <w:marRight w:val="0"/>
                      <w:marTop w:val="0"/>
                      <w:marBottom w:val="0"/>
                      <w:divBdr>
                        <w:top w:val="single" w:sz="24" w:space="2" w:color="auto"/>
                        <w:left w:val="single" w:sz="24" w:space="2" w:color="auto"/>
                        <w:bottom w:val="single" w:sz="24" w:space="2" w:color="auto"/>
                        <w:right w:val="single" w:sz="24" w:space="2" w:color="auto"/>
                      </w:divBdr>
                    </w:div>
                    <w:div w:id="456215387">
                      <w:marLeft w:val="0"/>
                      <w:marRight w:val="0"/>
                      <w:marTop w:val="0"/>
                      <w:marBottom w:val="0"/>
                      <w:divBdr>
                        <w:top w:val="single" w:sz="24" w:space="2" w:color="auto"/>
                        <w:left w:val="single" w:sz="24" w:space="2" w:color="auto"/>
                        <w:bottom w:val="single" w:sz="24" w:space="2" w:color="auto"/>
                        <w:right w:val="single" w:sz="24" w:space="2" w:color="auto"/>
                      </w:divBdr>
                    </w:div>
                    <w:div w:id="2011710847">
                      <w:marLeft w:val="0"/>
                      <w:marRight w:val="0"/>
                      <w:marTop w:val="0"/>
                      <w:marBottom w:val="0"/>
                      <w:divBdr>
                        <w:top w:val="single" w:sz="24" w:space="2" w:color="auto"/>
                        <w:left w:val="single" w:sz="24" w:space="2" w:color="auto"/>
                        <w:bottom w:val="single" w:sz="24" w:space="2" w:color="auto"/>
                        <w:right w:val="single" w:sz="24" w:space="2" w:color="auto"/>
                      </w:divBdr>
                    </w:div>
                    <w:div w:id="1162966181">
                      <w:marLeft w:val="0"/>
                      <w:marRight w:val="0"/>
                      <w:marTop w:val="0"/>
                      <w:marBottom w:val="0"/>
                      <w:divBdr>
                        <w:top w:val="single" w:sz="24" w:space="2" w:color="auto"/>
                        <w:left w:val="single" w:sz="24" w:space="2" w:color="auto"/>
                        <w:bottom w:val="single" w:sz="24" w:space="2" w:color="auto"/>
                        <w:right w:val="single" w:sz="24" w:space="2" w:color="auto"/>
                      </w:divBdr>
                    </w:div>
                    <w:div w:id="1998486122">
                      <w:marLeft w:val="0"/>
                      <w:marRight w:val="0"/>
                      <w:marTop w:val="0"/>
                      <w:marBottom w:val="0"/>
                      <w:divBdr>
                        <w:top w:val="single" w:sz="24" w:space="2" w:color="auto"/>
                        <w:left w:val="single" w:sz="24" w:space="2" w:color="auto"/>
                        <w:bottom w:val="single" w:sz="24" w:space="2" w:color="auto"/>
                        <w:right w:val="single" w:sz="24" w:space="2" w:color="auto"/>
                      </w:divBdr>
                    </w:div>
                    <w:div w:id="1756436433">
                      <w:marLeft w:val="0"/>
                      <w:marRight w:val="0"/>
                      <w:marTop w:val="0"/>
                      <w:marBottom w:val="0"/>
                      <w:divBdr>
                        <w:top w:val="single" w:sz="24" w:space="2" w:color="auto"/>
                        <w:left w:val="single" w:sz="24" w:space="2" w:color="auto"/>
                        <w:bottom w:val="single" w:sz="24" w:space="2" w:color="auto"/>
                        <w:right w:val="single" w:sz="24" w:space="2" w:color="auto"/>
                      </w:divBdr>
                    </w:div>
                    <w:div w:id="1026564348">
                      <w:marLeft w:val="0"/>
                      <w:marRight w:val="0"/>
                      <w:marTop w:val="0"/>
                      <w:marBottom w:val="0"/>
                      <w:divBdr>
                        <w:top w:val="single" w:sz="24" w:space="2" w:color="auto"/>
                        <w:left w:val="single" w:sz="24" w:space="2" w:color="auto"/>
                        <w:bottom w:val="single" w:sz="24" w:space="2" w:color="auto"/>
                        <w:right w:val="single" w:sz="24" w:space="2" w:color="auto"/>
                      </w:divBdr>
                    </w:div>
                    <w:div w:id="124472321">
                      <w:marLeft w:val="0"/>
                      <w:marRight w:val="0"/>
                      <w:marTop w:val="0"/>
                      <w:marBottom w:val="0"/>
                      <w:divBdr>
                        <w:top w:val="single" w:sz="24" w:space="2" w:color="auto"/>
                        <w:left w:val="single" w:sz="24" w:space="2" w:color="auto"/>
                        <w:bottom w:val="single" w:sz="24" w:space="2" w:color="auto"/>
                        <w:right w:val="single" w:sz="24" w:space="2" w:color="auto"/>
                      </w:divBdr>
                    </w:div>
                    <w:div w:id="1652102243">
                      <w:marLeft w:val="0"/>
                      <w:marRight w:val="0"/>
                      <w:marTop w:val="0"/>
                      <w:marBottom w:val="0"/>
                      <w:divBdr>
                        <w:top w:val="single" w:sz="24" w:space="2" w:color="auto"/>
                        <w:left w:val="single" w:sz="24" w:space="2" w:color="auto"/>
                        <w:bottom w:val="single" w:sz="24" w:space="2" w:color="auto"/>
                        <w:right w:val="single" w:sz="24" w:space="2" w:color="auto"/>
                      </w:divBdr>
                    </w:div>
                    <w:div w:id="607855952">
                      <w:marLeft w:val="0"/>
                      <w:marRight w:val="0"/>
                      <w:marTop w:val="0"/>
                      <w:marBottom w:val="0"/>
                      <w:divBdr>
                        <w:top w:val="single" w:sz="24" w:space="2" w:color="auto"/>
                        <w:left w:val="single" w:sz="24" w:space="2" w:color="auto"/>
                        <w:bottom w:val="single" w:sz="24" w:space="2" w:color="auto"/>
                        <w:right w:val="single" w:sz="24" w:space="2" w:color="auto"/>
                      </w:divBdr>
                    </w:div>
                    <w:div w:id="1948123436">
                      <w:marLeft w:val="0"/>
                      <w:marRight w:val="0"/>
                      <w:marTop w:val="0"/>
                      <w:marBottom w:val="0"/>
                      <w:divBdr>
                        <w:top w:val="single" w:sz="24" w:space="2" w:color="auto"/>
                        <w:left w:val="single" w:sz="24" w:space="2" w:color="auto"/>
                        <w:bottom w:val="single" w:sz="24" w:space="2" w:color="auto"/>
                        <w:right w:val="single" w:sz="24" w:space="2" w:color="auto"/>
                      </w:divBdr>
                    </w:div>
                    <w:div w:id="1894081438">
                      <w:marLeft w:val="0"/>
                      <w:marRight w:val="0"/>
                      <w:marTop w:val="0"/>
                      <w:marBottom w:val="0"/>
                      <w:divBdr>
                        <w:top w:val="single" w:sz="24" w:space="2" w:color="auto"/>
                        <w:left w:val="single" w:sz="24" w:space="2" w:color="auto"/>
                        <w:bottom w:val="single" w:sz="24" w:space="2" w:color="auto"/>
                        <w:right w:val="single" w:sz="24" w:space="2" w:color="auto"/>
                      </w:divBdr>
                    </w:div>
                    <w:div w:id="1087845157">
                      <w:marLeft w:val="0"/>
                      <w:marRight w:val="0"/>
                      <w:marTop w:val="0"/>
                      <w:marBottom w:val="0"/>
                      <w:divBdr>
                        <w:top w:val="single" w:sz="24" w:space="2" w:color="auto"/>
                        <w:left w:val="single" w:sz="24" w:space="2" w:color="auto"/>
                        <w:bottom w:val="single" w:sz="24" w:space="2" w:color="auto"/>
                        <w:right w:val="single" w:sz="24" w:space="2" w:color="auto"/>
                      </w:divBdr>
                    </w:div>
                    <w:div w:id="904341345">
                      <w:marLeft w:val="0"/>
                      <w:marRight w:val="0"/>
                      <w:marTop w:val="0"/>
                      <w:marBottom w:val="0"/>
                      <w:divBdr>
                        <w:top w:val="single" w:sz="24" w:space="2" w:color="auto"/>
                        <w:left w:val="single" w:sz="24" w:space="2" w:color="auto"/>
                        <w:bottom w:val="single" w:sz="24" w:space="2" w:color="auto"/>
                        <w:right w:val="single" w:sz="24" w:space="2" w:color="auto"/>
                      </w:divBdr>
                    </w:div>
                    <w:div w:id="1170563184">
                      <w:marLeft w:val="0"/>
                      <w:marRight w:val="0"/>
                      <w:marTop w:val="0"/>
                      <w:marBottom w:val="0"/>
                      <w:divBdr>
                        <w:top w:val="single" w:sz="24" w:space="2" w:color="auto"/>
                        <w:left w:val="single" w:sz="24" w:space="2" w:color="auto"/>
                        <w:bottom w:val="single" w:sz="24" w:space="2" w:color="auto"/>
                        <w:right w:val="single" w:sz="24" w:space="2" w:color="auto"/>
                      </w:divBdr>
                    </w:div>
                    <w:div w:id="980037944">
                      <w:marLeft w:val="0"/>
                      <w:marRight w:val="0"/>
                      <w:marTop w:val="0"/>
                      <w:marBottom w:val="0"/>
                      <w:divBdr>
                        <w:top w:val="single" w:sz="24" w:space="2" w:color="auto"/>
                        <w:left w:val="single" w:sz="24" w:space="2" w:color="auto"/>
                        <w:bottom w:val="single" w:sz="24" w:space="2" w:color="auto"/>
                        <w:right w:val="single" w:sz="24" w:space="2" w:color="auto"/>
                      </w:divBdr>
                    </w:div>
                    <w:div w:id="1152453712">
                      <w:marLeft w:val="0"/>
                      <w:marRight w:val="0"/>
                      <w:marTop w:val="0"/>
                      <w:marBottom w:val="0"/>
                      <w:divBdr>
                        <w:top w:val="single" w:sz="24" w:space="2" w:color="auto"/>
                        <w:left w:val="single" w:sz="24" w:space="2" w:color="auto"/>
                        <w:bottom w:val="single" w:sz="24" w:space="2" w:color="auto"/>
                        <w:right w:val="single" w:sz="24" w:space="2" w:color="auto"/>
                      </w:divBdr>
                    </w:div>
                    <w:div w:id="1499421207">
                      <w:marLeft w:val="0"/>
                      <w:marRight w:val="0"/>
                      <w:marTop w:val="0"/>
                      <w:marBottom w:val="0"/>
                      <w:divBdr>
                        <w:top w:val="single" w:sz="24" w:space="2" w:color="auto"/>
                        <w:left w:val="single" w:sz="24" w:space="2" w:color="auto"/>
                        <w:bottom w:val="single" w:sz="24" w:space="2" w:color="auto"/>
                        <w:right w:val="single" w:sz="24" w:space="2" w:color="auto"/>
                      </w:divBdr>
                    </w:div>
                    <w:div w:id="1049917204">
                      <w:marLeft w:val="0"/>
                      <w:marRight w:val="0"/>
                      <w:marTop w:val="0"/>
                      <w:marBottom w:val="0"/>
                      <w:divBdr>
                        <w:top w:val="single" w:sz="24" w:space="2" w:color="auto"/>
                        <w:left w:val="single" w:sz="24" w:space="2" w:color="auto"/>
                        <w:bottom w:val="single" w:sz="24" w:space="2" w:color="auto"/>
                        <w:right w:val="single" w:sz="24" w:space="2" w:color="auto"/>
                      </w:divBdr>
                    </w:div>
                    <w:div w:id="1889799089">
                      <w:marLeft w:val="0"/>
                      <w:marRight w:val="0"/>
                      <w:marTop w:val="0"/>
                      <w:marBottom w:val="0"/>
                      <w:divBdr>
                        <w:top w:val="single" w:sz="24" w:space="2" w:color="auto"/>
                        <w:left w:val="single" w:sz="24" w:space="2" w:color="auto"/>
                        <w:bottom w:val="single" w:sz="24" w:space="2" w:color="auto"/>
                        <w:right w:val="single" w:sz="24" w:space="2" w:color="auto"/>
                      </w:divBdr>
                    </w:div>
                    <w:div w:id="541791837">
                      <w:marLeft w:val="0"/>
                      <w:marRight w:val="0"/>
                      <w:marTop w:val="0"/>
                      <w:marBottom w:val="0"/>
                      <w:divBdr>
                        <w:top w:val="single" w:sz="24" w:space="2" w:color="auto"/>
                        <w:left w:val="single" w:sz="24" w:space="2" w:color="auto"/>
                        <w:bottom w:val="single" w:sz="24" w:space="2" w:color="auto"/>
                        <w:right w:val="single" w:sz="24" w:space="2" w:color="auto"/>
                      </w:divBdr>
                    </w:div>
                    <w:div w:id="83958042">
                      <w:marLeft w:val="0"/>
                      <w:marRight w:val="0"/>
                      <w:marTop w:val="0"/>
                      <w:marBottom w:val="0"/>
                      <w:divBdr>
                        <w:top w:val="single" w:sz="24" w:space="2" w:color="auto"/>
                        <w:left w:val="single" w:sz="24" w:space="2" w:color="auto"/>
                        <w:bottom w:val="single" w:sz="24" w:space="2" w:color="auto"/>
                        <w:right w:val="single" w:sz="24" w:space="2" w:color="auto"/>
                      </w:divBdr>
                    </w:div>
                    <w:div w:id="369231074">
                      <w:marLeft w:val="0"/>
                      <w:marRight w:val="0"/>
                      <w:marTop w:val="0"/>
                      <w:marBottom w:val="0"/>
                      <w:divBdr>
                        <w:top w:val="single" w:sz="24" w:space="2" w:color="auto"/>
                        <w:left w:val="single" w:sz="24" w:space="2" w:color="auto"/>
                        <w:bottom w:val="single" w:sz="24" w:space="2" w:color="auto"/>
                        <w:right w:val="single" w:sz="24" w:space="2" w:color="auto"/>
                      </w:divBdr>
                    </w:div>
                    <w:div w:id="1418095893">
                      <w:marLeft w:val="0"/>
                      <w:marRight w:val="0"/>
                      <w:marTop w:val="0"/>
                      <w:marBottom w:val="0"/>
                      <w:divBdr>
                        <w:top w:val="single" w:sz="24" w:space="2" w:color="auto"/>
                        <w:left w:val="single" w:sz="24" w:space="2" w:color="auto"/>
                        <w:bottom w:val="single" w:sz="24" w:space="2" w:color="auto"/>
                        <w:right w:val="single" w:sz="24" w:space="2" w:color="auto"/>
                      </w:divBdr>
                    </w:div>
                    <w:div w:id="1783186516">
                      <w:marLeft w:val="0"/>
                      <w:marRight w:val="0"/>
                      <w:marTop w:val="0"/>
                      <w:marBottom w:val="0"/>
                      <w:divBdr>
                        <w:top w:val="single" w:sz="24" w:space="2" w:color="auto"/>
                        <w:left w:val="single" w:sz="24" w:space="2" w:color="auto"/>
                        <w:bottom w:val="single" w:sz="24" w:space="2" w:color="auto"/>
                        <w:right w:val="single" w:sz="24" w:space="2" w:color="auto"/>
                      </w:divBdr>
                    </w:div>
                    <w:div w:id="1506673714">
                      <w:marLeft w:val="0"/>
                      <w:marRight w:val="0"/>
                      <w:marTop w:val="0"/>
                      <w:marBottom w:val="0"/>
                      <w:divBdr>
                        <w:top w:val="single" w:sz="24" w:space="2" w:color="auto"/>
                        <w:left w:val="single" w:sz="24" w:space="2" w:color="auto"/>
                        <w:bottom w:val="single" w:sz="24" w:space="2" w:color="auto"/>
                        <w:right w:val="single" w:sz="24" w:space="2" w:color="auto"/>
                      </w:divBdr>
                    </w:div>
                    <w:div w:id="1765109173">
                      <w:marLeft w:val="0"/>
                      <w:marRight w:val="0"/>
                      <w:marTop w:val="0"/>
                      <w:marBottom w:val="0"/>
                      <w:divBdr>
                        <w:top w:val="single" w:sz="24" w:space="2" w:color="auto"/>
                        <w:left w:val="single" w:sz="24" w:space="2" w:color="auto"/>
                        <w:bottom w:val="single" w:sz="24" w:space="2" w:color="auto"/>
                        <w:right w:val="single" w:sz="24" w:space="2" w:color="auto"/>
                      </w:divBdr>
                    </w:div>
                    <w:div w:id="1885479284">
                      <w:marLeft w:val="0"/>
                      <w:marRight w:val="0"/>
                      <w:marTop w:val="0"/>
                      <w:marBottom w:val="0"/>
                      <w:divBdr>
                        <w:top w:val="single" w:sz="24" w:space="2" w:color="auto"/>
                        <w:left w:val="single" w:sz="24" w:space="2" w:color="auto"/>
                        <w:bottom w:val="single" w:sz="24" w:space="2" w:color="auto"/>
                        <w:right w:val="single" w:sz="24" w:space="2" w:color="auto"/>
                      </w:divBdr>
                    </w:div>
                  </w:divsChild>
                </w:div>
              </w:divsChild>
            </w:div>
          </w:divsChild>
        </w:div>
      </w:divsChild>
    </w:div>
    <w:div w:id="2086418430">
      <w:bodyDiv w:val="1"/>
      <w:marLeft w:val="0"/>
      <w:marRight w:val="0"/>
      <w:marTop w:val="0"/>
      <w:marBottom w:val="0"/>
      <w:divBdr>
        <w:top w:val="none" w:sz="0" w:space="0" w:color="auto"/>
        <w:left w:val="none" w:sz="0" w:space="0" w:color="auto"/>
        <w:bottom w:val="none" w:sz="0" w:space="0" w:color="auto"/>
        <w:right w:val="none" w:sz="0" w:space="0" w:color="auto"/>
      </w:divBdr>
      <w:divsChild>
        <w:div w:id="2019967487">
          <w:marLeft w:val="0"/>
          <w:marRight w:val="0"/>
          <w:marTop w:val="0"/>
          <w:marBottom w:val="0"/>
          <w:divBdr>
            <w:top w:val="none" w:sz="0" w:space="0" w:color="auto"/>
            <w:left w:val="none" w:sz="0" w:space="0" w:color="auto"/>
            <w:bottom w:val="none" w:sz="0" w:space="0" w:color="auto"/>
            <w:right w:val="none" w:sz="0" w:space="0" w:color="auto"/>
          </w:divBdr>
          <w:divsChild>
            <w:div w:id="909272237">
              <w:marLeft w:val="300"/>
              <w:marRight w:val="300"/>
              <w:marTop w:val="300"/>
              <w:marBottom w:val="0"/>
              <w:divBdr>
                <w:top w:val="none" w:sz="0" w:space="0" w:color="auto"/>
                <w:left w:val="none" w:sz="0" w:space="0" w:color="auto"/>
                <w:bottom w:val="none" w:sz="0" w:space="0" w:color="auto"/>
                <w:right w:val="none" w:sz="0" w:space="0" w:color="auto"/>
              </w:divBdr>
              <w:divsChild>
                <w:div w:id="359087987">
                  <w:marLeft w:val="300"/>
                  <w:marRight w:val="300"/>
                  <w:marTop w:val="0"/>
                  <w:marBottom w:val="600"/>
                  <w:divBdr>
                    <w:top w:val="none" w:sz="0" w:space="0" w:color="auto"/>
                    <w:left w:val="none" w:sz="0" w:space="0" w:color="auto"/>
                    <w:bottom w:val="none" w:sz="0" w:space="0" w:color="auto"/>
                    <w:right w:val="none" w:sz="0" w:space="0" w:color="auto"/>
                  </w:divBdr>
                  <w:divsChild>
                    <w:div w:id="353308310">
                      <w:marLeft w:val="0"/>
                      <w:marRight w:val="0"/>
                      <w:marTop w:val="0"/>
                      <w:marBottom w:val="0"/>
                      <w:divBdr>
                        <w:top w:val="none" w:sz="0" w:space="0" w:color="auto"/>
                        <w:left w:val="none" w:sz="0" w:space="0" w:color="auto"/>
                        <w:bottom w:val="none" w:sz="0" w:space="0" w:color="auto"/>
                        <w:right w:val="none" w:sz="0" w:space="0" w:color="auto"/>
                      </w:divBdr>
                      <w:divsChild>
                        <w:div w:id="1963992938">
                          <w:marLeft w:val="0"/>
                          <w:marRight w:val="0"/>
                          <w:marTop w:val="0"/>
                          <w:marBottom w:val="0"/>
                          <w:divBdr>
                            <w:top w:val="none" w:sz="0" w:space="0" w:color="auto"/>
                            <w:left w:val="none" w:sz="0" w:space="0" w:color="auto"/>
                            <w:bottom w:val="none" w:sz="0" w:space="0" w:color="auto"/>
                            <w:right w:val="none" w:sz="0" w:space="0" w:color="auto"/>
                          </w:divBdr>
                          <w:divsChild>
                            <w:div w:id="1149639495">
                              <w:marLeft w:val="0"/>
                              <w:marRight w:val="0"/>
                              <w:marTop w:val="0"/>
                              <w:marBottom w:val="225"/>
                              <w:divBdr>
                                <w:top w:val="single" w:sz="6" w:space="8" w:color="CCCCCC"/>
                                <w:left w:val="single" w:sz="6" w:space="0" w:color="CCCCCC"/>
                                <w:bottom w:val="single" w:sz="6" w:space="0" w:color="CCCCCC"/>
                                <w:right w:val="single" w:sz="6" w:space="0" w:color="CCCCCC"/>
                              </w:divBdr>
                              <w:divsChild>
                                <w:div w:id="2000159404">
                                  <w:marLeft w:val="0"/>
                                  <w:marRight w:val="0"/>
                                  <w:marTop w:val="0"/>
                                  <w:marBottom w:val="0"/>
                                  <w:divBdr>
                                    <w:top w:val="none" w:sz="0" w:space="0" w:color="auto"/>
                                    <w:left w:val="none" w:sz="0" w:space="0" w:color="auto"/>
                                    <w:bottom w:val="none" w:sz="0" w:space="0" w:color="auto"/>
                                    <w:right w:val="none" w:sz="0" w:space="0" w:color="auto"/>
                                  </w:divBdr>
                                  <w:divsChild>
                                    <w:div w:id="760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rategy4growth.co.uk" TargetMode="External"/><Relationship Id="rId5" Type="http://schemas.openxmlformats.org/officeDocument/2006/relationships/hyperlink" Target="mailto:sales@strategy4growth.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8</Pages>
  <Words>1814</Words>
  <Characters>10341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Haase</dc:creator>
  <cp:keywords/>
  <dc:description/>
  <cp:lastModifiedBy>Stefan Haase</cp:lastModifiedBy>
  <cp:revision>3</cp:revision>
  <dcterms:created xsi:type="dcterms:W3CDTF">2015-07-17T10:25:00Z</dcterms:created>
  <dcterms:modified xsi:type="dcterms:W3CDTF">2015-07-17T10:44:00Z</dcterms:modified>
</cp:coreProperties>
</file>